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A1" w:rsidRPr="007B51A1" w:rsidRDefault="007B51A1" w:rsidP="007B51A1">
      <w:pPr>
        <w:pStyle w:val="a3"/>
        <w:tabs>
          <w:tab w:val="left" w:leader="underscore" w:pos="1847"/>
          <w:tab w:val="right" w:pos="864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51A1">
        <w:rPr>
          <w:sz w:val="28"/>
          <w:szCs w:val="28"/>
        </w:rPr>
        <w:t xml:space="preserve">СОВЕТ ДЕПУТАТОВ                                                  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</w:t>
      </w:r>
    </w:p>
    <w:p w:rsidR="007B51A1" w:rsidRPr="007B51A1" w:rsidRDefault="005457D3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ШКУНОВСКИЙ</w:t>
      </w:r>
      <w:r w:rsidR="007B51A1" w:rsidRPr="007B51A1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 АКБУЛАКСКОГО РАЙОНА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ОРЕНБУРГСКОЙ ОБЛАСТИ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           четвертого созыва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               РЕШЕНИЕ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      от </w:t>
      </w:r>
      <w:r w:rsidR="009B2467">
        <w:rPr>
          <w:rFonts w:ascii="Times New Roman" w:eastAsia="Calibri" w:hAnsi="Times New Roman" w:cs="Times New Roman"/>
          <w:sz w:val="28"/>
          <w:szCs w:val="28"/>
        </w:rPr>
        <w:t>2</w:t>
      </w:r>
      <w:r w:rsidR="005457D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2467">
        <w:rPr>
          <w:rFonts w:ascii="Times New Roman" w:hAnsi="Times New Roman" w:cs="Times New Roman"/>
          <w:sz w:val="28"/>
          <w:szCs w:val="28"/>
        </w:rPr>
        <w:t>3</w:t>
      </w:r>
      <w:r w:rsidRPr="007B51A1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 w:rsidR="005457D3">
        <w:rPr>
          <w:rFonts w:ascii="Times New Roman" w:eastAsia="Calibri" w:hAnsi="Times New Roman" w:cs="Times New Roman"/>
          <w:sz w:val="28"/>
          <w:szCs w:val="28"/>
        </w:rPr>
        <w:t>86</w:t>
      </w:r>
    </w:p>
    <w:p w:rsidR="007B51A1" w:rsidRPr="007B51A1" w:rsidRDefault="007B51A1" w:rsidP="007B5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1A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457D3">
        <w:rPr>
          <w:rFonts w:ascii="Times New Roman" w:eastAsia="Calibri" w:hAnsi="Times New Roman" w:cs="Times New Roman"/>
          <w:sz w:val="28"/>
          <w:szCs w:val="28"/>
        </w:rPr>
        <w:t xml:space="preserve">     п. </w:t>
      </w:r>
      <w:proofErr w:type="spellStart"/>
      <w:r w:rsidR="005457D3">
        <w:rPr>
          <w:rFonts w:ascii="Times New Roman" w:eastAsia="Calibri" w:hAnsi="Times New Roman" w:cs="Times New Roman"/>
          <w:sz w:val="28"/>
          <w:szCs w:val="28"/>
        </w:rPr>
        <w:t>Шкуновка</w:t>
      </w:r>
      <w:proofErr w:type="spellEnd"/>
    </w:p>
    <w:p w:rsidR="007B51A1" w:rsidRDefault="007B51A1" w:rsidP="00A2088D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67" w:rsidRDefault="009B2467" w:rsidP="009B2467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Порядка подведения</w:t>
      </w:r>
    </w:p>
    <w:p w:rsidR="009B2467" w:rsidRDefault="009B2467" w:rsidP="009B2467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 продажи муниципального имущества</w:t>
      </w:r>
    </w:p>
    <w:p w:rsidR="009B2467" w:rsidRDefault="009B2467" w:rsidP="009B2467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5457D3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proofErr w:type="gramEnd"/>
    </w:p>
    <w:p w:rsidR="009B2467" w:rsidRDefault="009B2467" w:rsidP="009B2467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и порядка заключения с покупателем </w:t>
      </w:r>
    </w:p>
    <w:p w:rsidR="009B2467" w:rsidRDefault="009B2467" w:rsidP="009B2467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купли-продажи муниципального имущества</w:t>
      </w:r>
    </w:p>
    <w:p w:rsidR="009B2467" w:rsidRDefault="009B2467" w:rsidP="009B2467">
      <w:pPr>
        <w:pStyle w:val="a7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5457D3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proofErr w:type="spellEnd"/>
      <w:proofErr w:type="gramEnd"/>
    </w:p>
    <w:p w:rsidR="009B2467" w:rsidRPr="00690DE7" w:rsidRDefault="009B2467" w:rsidP="009B2467">
      <w:pPr>
        <w:pStyle w:val="a7"/>
        <w:tabs>
          <w:tab w:val="left" w:pos="0"/>
        </w:tabs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без объявления цены</w:t>
      </w:r>
    </w:p>
    <w:bookmarkEnd w:id="0"/>
    <w:p w:rsidR="007B51A1" w:rsidRDefault="00A2088D" w:rsidP="007B5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20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</w:p>
    <w:p w:rsidR="00385587" w:rsidRPr="00385587" w:rsidRDefault="009B2467" w:rsidP="00385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690DE7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0DE7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DE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имущества», руководствуясь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545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="0038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Совет </w:t>
      </w:r>
      <w:proofErr w:type="gramStart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>депутатов  муниципального</w:t>
      </w:r>
      <w:proofErr w:type="gramEnd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  образования   </w:t>
      </w:r>
      <w:proofErr w:type="spellStart"/>
      <w:r w:rsidR="005457D3">
        <w:rPr>
          <w:rFonts w:ascii="Times New Roman" w:eastAsia="Times New Roman CYR" w:hAnsi="Times New Roman" w:cs="Times New Roman"/>
          <w:sz w:val="28"/>
          <w:szCs w:val="28"/>
        </w:rPr>
        <w:t>Шкуновский</w:t>
      </w:r>
      <w:proofErr w:type="spellEnd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 сельсовет </w:t>
      </w:r>
      <w:proofErr w:type="spellStart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>Акбулакского</w:t>
      </w:r>
      <w:proofErr w:type="spellEnd"/>
      <w:r w:rsidR="00385587" w:rsidRPr="00385587">
        <w:rPr>
          <w:rFonts w:ascii="Times New Roman" w:eastAsia="Times New Roman CYR" w:hAnsi="Times New Roman" w:cs="Times New Roman"/>
          <w:sz w:val="28"/>
          <w:szCs w:val="28"/>
        </w:rPr>
        <w:t xml:space="preserve">  района  Оренбургской области </w:t>
      </w:r>
      <w:r w:rsidR="00385587" w:rsidRPr="00385587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B2467" w:rsidRDefault="00385587" w:rsidP="009B2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088D" w:rsidRPr="007B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2467" w:rsidRPr="00690DE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3" w:tooltip="ПОРЯДОК" w:history="1">
        <w:r w:rsidR="009B2467" w:rsidRPr="00690D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B2467" w:rsidRPr="00690DE7">
        <w:rPr>
          <w:rFonts w:ascii="Times New Roman" w:hAnsi="Times New Roman" w:cs="Times New Roman"/>
          <w:sz w:val="28"/>
          <w:szCs w:val="28"/>
        </w:rPr>
        <w:t xml:space="preserve"> подведения итогов продажи муниципального имущества муниципального образования </w:t>
      </w:r>
      <w:proofErr w:type="spellStart"/>
      <w:r w:rsidR="005457D3">
        <w:rPr>
          <w:rFonts w:ascii="Times New Roman" w:eastAsia="Times New Roman CYR" w:hAnsi="Times New Roman" w:cs="Times New Roman"/>
          <w:sz w:val="28"/>
          <w:szCs w:val="28"/>
        </w:rPr>
        <w:t>Шкуновский</w:t>
      </w:r>
      <w:proofErr w:type="spellEnd"/>
      <w:r w:rsidR="009B2467" w:rsidRPr="00690DE7">
        <w:rPr>
          <w:rFonts w:ascii="Times New Roman" w:hAnsi="Times New Roman" w:cs="Times New Roman"/>
          <w:sz w:val="28"/>
          <w:szCs w:val="28"/>
        </w:rPr>
        <w:t xml:space="preserve"> сельсовет  без объявления цены и заключения с покупателем договора купли-продажи муниципального имущества муниципального образования </w:t>
      </w:r>
      <w:proofErr w:type="spellStart"/>
      <w:r w:rsidR="005457D3">
        <w:rPr>
          <w:rFonts w:ascii="Times New Roman" w:eastAsia="Times New Roman CYR" w:hAnsi="Times New Roman" w:cs="Times New Roman"/>
          <w:sz w:val="28"/>
          <w:szCs w:val="28"/>
        </w:rPr>
        <w:t>Шкуновский</w:t>
      </w:r>
      <w:proofErr w:type="spellEnd"/>
      <w:r w:rsidR="009B2467" w:rsidRPr="00690DE7">
        <w:rPr>
          <w:rFonts w:ascii="Times New Roman" w:hAnsi="Times New Roman" w:cs="Times New Roman"/>
          <w:sz w:val="28"/>
          <w:szCs w:val="28"/>
        </w:rPr>
        <w:t xml:space="preserve"> сельсовет  без объявления цены</w:t>
      </w:r>
      <w:r w:rsidR="009B246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5587" w:rsidRDefault="009B2467" w:rsidP="009B2467">
      <w:pPr>
        <w:spacing w:line="240" w:lineRule="auto"/>
        <w:jc w:val="both"/>
        <w:rPr>
          <w:rFonts w:ascii="Times New Roman OpenType" w:hAnsi="Times New Roman OpenType" w:cs="Times New Roman OpenType"/>
          <w:color w:val="3C3C3C"/>
          <w:sz w:val="24"/>
          <w:szCs w:val="24"/>
          <w:lang w:eastAsia="ru-RU"/>
        </w:rPr>
      </w:pPr>
      <w:r w:rsidRPr="009B24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467">
        <w:rPr>
          <w:rFonts w:ascii="Times New Roman" w:hAnsi="Times New Roman" w:cs="Times New Roman"/>
          <w:sz w:val="28"/>
          <w:szCs w:val="28"/>
        </w:rPr>
        <w:t xml:space="preserve">2.Настоящее </w:t>
      </w:r>
      <w:proofErr w:type="gramStart"/>
      <w:r w:rsidRPr="009B2467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9B2467">
        <w:rPr>
          <w:rFonts w:ascii="Times New Roman" w:hAnsi="Times New Roman" w:cs="Times New Roman"/>
          <w:sz w:val="28"/>
          <w:szCs w:val="28"/>
        </w:rPr>
        <w:t xml:space="preserve"> в силу  после его обнародования   и размещения на сайте администрации муниципального образования </w:t>
      </w:r>
      <w:proofErr w:type="spellStart"/>
      <w:r w:rsidR="005457D3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9B2467">
        <w:rPr>
          <w:rFonts w:ascii="Times New Roman" w:hAnsi="Times New Roman" w:cs="Times New Roman"/>
          <w:sz w:val="28"/>
          <w:szCs w:val="28"/>
        </w:rPr>
        <w:t xml:space="preserve"> сельсовет http://</w:t>
      </w:r>
      <w:proofErr w:type="spellStart"/>
      <w:r w:rsidR="005457D3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Pr="009B24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246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B2467">
        <w:rPr>
          <w:rFonts w:ascii="Times New Roman" w:hAnsi="Times New Roman" w:cs="Times New Roman"/>
          <w:sz w:val="28"/>
          <w:szCs w:val="28"/>
        </w:rPr>
        <w:t>.</w:t>
      </w:r>
    </w:p>
    <w:p w:rsidR="00385587" w:rsidRDefault="00385587" w:rsidP="00385587">
      <w:pPr>
        <w:pStyle w:val="2"/>
        <w:jc w:val="both"/>
        <w:rPr>
          <w:rFonts w:ascii="Times New Roman OpenType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Pr="001E0531" w:rsidRDefault="00132FE3" w:rsidP="00385587">
      <w:pPr>
        <w:pStyle w:val="2"/>
        <w:jc w:val="both"/>
        <w:rPr>
          <w:b/>
          <w:i/>
        </w:rPr>
      </w:pPr>
      <w:r>
        <w:t>Заместитель председателя</w:t>
      </w:r>
      <w:r w:rsidR="00385587" w:rsidRPr="001E0531">
        <w:t xml:space="preserve"> Совета депутатов</w:t>
      </w:r>
    </w:p>
    <w:p w:rsidR="00385587" w:rsidRPr="001E0531" w:rsidRDefault="00385587" w:rsidP="00385587">
      <w:pPr>
        <w:pStyle w:val="2"/>
        <w:jc w:val="both"/>
        <w:rPr>
          <w:b/>
          <w:i/>
        </w:rPr>
      </w:pPr>
      <w:r w:rsidRPr="001E0531">
        <w:t>муниципального образования</w:t>
      </w:r>
    </w:p>
    <w:p w:rsidR="00385587" w:rsidRPr="001E0531" w:rsidRDefault="005457D3" w:rsidP="00385587">
      <w:pPr>
        <w:pStyle w:val="2"/>
        <w:jc w:val="both"/>
        <w:rPr>
          <w:b/>
          <w:i/>
        </w:rPr>
      </w:pPr>
      <w:proofErr w:type="spellStart"/>
      <w:r>
        <w:t>Шкуновский</w:t>
      </w:r>
      <w:proofErr w:type="spellEnd"/>
      <w:r w:rsidR="00385587" w:rsidRPr="001E0531">
        <w:t xml:space="preserve"> сельсовет                 </w:t>
      </w:r>
      <w:r w:rsidR="00385587">
        <w:t xml:space="preserve">                               </w:t>
      </w:r>
      <w:proofErr w:type="spellStart"/>
      <w:r>
        <w:t>Н.М.Аннова</w:t>
      </w:r>
      <w:proofErr w:type="spellEnd"/>
      <w:r w:rsidR="00385587" w:rsidRPr="001E0531">
        <w:t xml:space="preserve">                                                                        </w:t>
      </w:r>
    </w:p>
    <w:p w:rsidR="00385587" w:rsidRDefault="00385587" w:rsidP="00385587">
      <w:pPr>
        <w:pStyle w:val="2"/>
        <w:jc w:val="both"/>
        <w:rPr>
          <w:b/>
          <w:i/>
        </w:rPr>
      </w:pPr>
    </w:p>
    <w:p w:rsidR="00385587" w:rsidRPr="001E0531" w:rsidRDefault="00385587" w:rsidP="00385587">
      <w:pPr>
        <w:pStyle w:val="2"/>
        <w:jc w:val="both"/>
        <w:rPr>
          <w:b/>
          <w:i/>
        </w:rPr>
      </w:pPr>
      <w:r>
        <w:t>Г</w:t>
      </w:r>
      <w:r w:rsidRPr="001E0531">
        <w:t>лава муниципального образования</w:t>
      </w:r>
    </w:p>
    <w:p w:rsidR="00385587" w:rsidRDefault="005457D3" w:rsidP="00385587">
      <w:pPr>
        <w:pStyle w:val="2"/>
        <w:jc w:val="both"/>
      </w:pPr>
      <w:proofErr w:type="spellStart"/>
      <w:r>
        <w:t>Шкуновский</w:t>
      </w:r>
      <w:proofErr w:type="spellEnd"/>
      <w:r w:rsidR="00385587" w:rsidRPr="001E0531">
        <w:t xml:space="preserve"> сельсовет                  </w:t>
      </w:r>
      <w:r w:rsidR="00385587">
        <w:t xml:space="preserve">                              </w:t>
      </w:r>
      <w:proofErr w:type="spellStart"/>
      <w:r>
        <w:t>Косбармакова</w:t>
      </w:r>
      <w:proofErr w:type="spellEnd"/>
      <w:r>
        <w:t xml:space="preserve"> А.Н.</w:t>
      </w:r>
    </w:p>
    <w:p w:rsidR="005457D3" w:rsidRPr="005457D3" w:rsidRDefault="005457D3" w:rsidP="005457D3">
      <w:pPr>
        <w:rPr>
          <w:lang w:eastAsia="ar-SA"/>
        </w:rPr>
      </w:pPr>
    </w:p>
    <w:p w:rsidR="00A2088D" w:rsidRPr="003D44E8" w:rsidRDefault="00A2088D" w:rsidP="00A2088D">
      <w:pPr>
        <w:shd w:val="clear" w:color="auto" w:fill="FFFFFF"/>
        <w:spacing w:after="150" w:line="240" w:lineRule="auto"/>
        <w:jc w:val="both"/>
        <w:rPr>
          <w:rFonts w:ascii="Times New Roman OpenType" w:eastAsia="Times New Roman" w:hAnsi="Times New Roman OpenType" w:cs="Times New Roman OpenType"/>
          <w:color w:val="3C3C3C"/>
          <w:sz w:val="24"/>
          <w:szCs w:val="24"/>
          <w:lang w:eastAsia="ru-RU"/>
        </w:rPr>
      </w:pPr>
    </w:p>
    <w:p w:rsidR="00385587" w:rsidRPr="00AB4E1B" w:rsidRDefault="00385587" w:rsidP="00385587">
      <w:pPr>
        <w:pStyle w:val="a3"/>
        <w:tabs>
          <w:tab w:val="left" w:pos="589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B4E1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</w:t>
      </w:r>
    </w:p>
    <w:p w:rsidR="00385587" w:rsidRPr="00AB4E1B" w:rsidRDefault="00385587" w:rsidP="00385587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r w:rsidRPr="00AB4E1B">
        <w:rPr>
          <w:sz w:val="28"/>
          <w:szCs w:val="28"/>
        </w:rPr>
        <w:t>к   решению Совета депутатов</w:t>
      </w:r>
    </w:p>
    <w:p w:rsidR="00385587" w:rsidRPr="00AB4E1B" w:rsidRDefault="00385587" w:rsidP="00385587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r w:rsidRPr="00AB4E1B">
        <w:rPr>
          <w:sz w:val="28"/>
          <w:szCs w:val="28"/>
        </w:rPr>
        <w:t>муниципального образования</w:t>
      </w:r>
    </w:p>
    <w:p w:rsidR="00385587" w:rsidRPr="00AB4E1B" w:rsidRDefault="005457D3" w:rsidP="00385587">
      <w:pPr>
        <w:pStyle w:val="a3"/>
        <w:tabs>
          <w:tab w:val="left" w:pos="5895"/>
        </w:tabs>
        <w:spacing w:after="0"/>
        <w:ind w:firstLine="522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385587" w:rsidRPr="00AB4E1B">
        <w:rPr>
          <w:sz w:val="28"/>
          <w:szCs w:val="28"/>
        </w:rPr>
        <w:t xml:space="preserve"> сельсовет</w:t>
      </w:r>
    </w:p>
    <w:p w:rsidR="00385587" w:rsidRPr="00385587" w:rsidRDefault="00385587" w:rsidP="00385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  от </w:t>
      </w:r>
      <w:r w:rsidR="009B2467">
        <w:rPr>
          <w:rFonts w:ascii="Times New Roman" w:eastAsia="Calibri" w:hAnsi="Times New Roman" w:cs="Times New Roman"/>
          <w:sz w:val="28"/>
          <w:szCs w:val="28"/>
        </w:rPr>
        <w:t>2</w:t>
      </w:r>
      <w:r w:rsidR="005457D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2467">
        <w:rPr>
          <w:rFonts w:ascii="Times New Roman" w:hAnsi="Times New Roman" w:cs="Times New Roman"/>
          <w:sz w:val="28"/>
          <w:szCs w:val="28"/>
        </w:rPr>
        <w:t>3</w:t>
      </w:r>
      <w:r w:rsidRPr="00385587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32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7D3">
        <w:rPr>
          <w:rFonts w:ascii="Times New Roman" w:eastAsia="Calibri" w:hAnsi="Times New Roman" w:cs="Times New Roman"/>
          <w:sz w:val="28"/>
          <w:szCs w:val="28"/>
        </w:rPr>
        <w:t>86</w:t>
      </w:r>
      <w:r w:rsidRPr="003855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27D" w:rsidRDefault="0083427D" w:rsidP="009B2467">
      <w:pPr>
        <w:pStyle w:val="a7"/>
        <w:ind w:left="567" w:right="284"/>
        <w:jc w:val="center"/>
        <w:rPr>
          <w:rFonts w:ascii="Times New Roman OpenType" w:eastAsia="Times New Roman" w:hAnsi="Times New Roman OpenType" w:cs="Times New Roman OpenType"/>
          <w:color w:val="3C3C3C"/>
          <w:sz w:val="24"/>
          <w:szCs w:val="24"/>
        </w:rPr>
      </w:pPr>
    </w:p>
    <w:p w:rsidR="009B2467" w:rsidRPr="009B2467" w:rsidRDefault="00A2088D" w:rsidP="009B2467">
      <w:pPr>
        <w:pStyle w:val="a7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E8">
        <w:rPr>
          <w:rFonts w:ascii="Times New Roman OpenType" w:eastAsia="Times New Roman" w:hAnsi="Times New Roman OpenType" w:cs="Times New Roman OpenType"/>
          <w:color w:val="3C3C3C"/>
          <w:sz w:val="24"/>
          <w:szCs w:val="24"/>
        </w:rPr>
        <w:br/>
      </w:r>
      <w:r w:rsidR="009B2467" w:rsidRPr="009B246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proofErr w:type="gramStart"/>
      <w:r w:rsidR="009B2467" w:rsidRPr="009B2467">
        <w:rPr>
          <w:rFonts w:ascii="Times New Roman" w:hAnsi="Times New Roman" w:cs="Times New Roman"/>
          <w:b/>
          <w:sz w:val="28"/>
          <w:szCs w:val="28"/>
        </w:rPr>
        <w:t>подведения  итогов</w:t>
      </w:r>
      <w:proofErr w:type="gramEnd"/>
      <w:r w:rsidR="009B2467" w:rsidRPr="009B2467">
        <w:rPr>
          <w:rFonts w:ascii="Times New Roman" w:hAnsi="Times New Roman" w:cs="Times New Roman"/>
          <w:b/>
          <w:sz w:val="28"/>
          <w:szCs w:val="28"/>
        </w:rPr>
        <w:t xml:space="preserve"> продажи муниципального имущества  муниципального образования  </w:t>
      </w:r>
      <w:proofErr w:type="spellStart"/>
      <w:r w:rsidR="005457D3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  <w:r w:rsidR="009B2467" w:rsidRPr="009B2467">
        <w:rPr>
          <w:rFonts w:ascii="Times New Roman" w:hAnsi="Times New Roman" w:cs="Times New Roman"/>
          <w:b/>
          <w:sz w:val="28"/>
          <w:szCs w:val="28"/>
        </w:rPr>
        <w:t xml:space="preserve">  сельсовет и порядка заключения с покупателем договора купли-продажи муниципального имущества муниципального образования  </w:t>
      </w:r>
      <w:proofErr w:type="spellStart"/>
      <w:r w:rsidR="005457D3">
        <w:rPr>
          <w:rFonts w:ascii="Times New Roman" w:hAnsi="Times New Roman" w:cs="Times New Roman"/>
          <w:b/>
          <w:sz w:val="28"/>
          <w:szCs w:val="28"/>
        </w:rPr>
        <w:t>Шкуновский</w:t>
      </w:r>
      <w:proofErr w:type="spellEnd"/>
    </w:p>
    <w:p w:rsidR="009B2467" w:rsidRPr="009B2467" w:rsidRDefault="009B2467" w:rsidP="009B2467">
      <w:pPr>
        <w:pStyle w:val="a7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67">
        <w:rPr>
          <w:rFonts w:ascii="Times New Roman" w:hAnsi="Times New Roman" w:cs="Times New Roman"/>
          <w:b/>
          <w:sz w:val="28"/>
          <w:szCs w:val="28"/>
        </w:rPr>
        <w:t>сельсовет без объявления цены</w:t>
      </w:r>
    </w:p>
    <w:p w:rsidR="009B2467" w:rsidRPr="00690DE7" w:rsidRDefault="009B2467" w:rsidP="009B2467">
      <w:pPr>
        <w:pStyle w:val="ConsPlusNormal"/>
        <w:jc w:val="both"/>
        <w:rPr>
          <w:sz w:val="28"/>
          <w:szCs w:val="28"/>
        </w:rPr>
      </w:pPr>
    </w:p>
    <w:p w:rsidR="009B2467" w:rsidRPr="00690DE7" w:rsidRDefault="009B2467" w:rsidP="009B246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0DE7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9B2467" w:rsidRPr="00690DE7" w:rsidRDefault="009B2467" w:rsidP="009B2467">
      <w:pPr>
        <w:pStyle w:val="ConsPlusNormal"/>
        <w:jc w:val="both"/>
        <w:rPr>
          <w:sz w:val="28"/>
          <w:szCs w:val="28"/>
        </w:rPr>
      </w:pP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образования </w:t>
      </w:r>
      <w:proofErr w:type="spellStart"/>
      <w:r w:rsidR="005457D3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  <w:r w:rsidRPr="00690DE7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 </w:t>
      </w:r>
      <w:proofErr w:type="spellStart"/>
      <w:r w:rsidR="005457D3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  <w:r w:rsidRPr="00690DE7">
        <w:rPr>
          <w:sz w:val="28"/>
          <w:szCs w:val="28"/>
        </w:rPr>
        <w:t xml:space="preserve">, которой поручено осуществлять от имени муниципального образования </w:t>
      </w:r>
      <w:proofErr w:type="spellStart"/>
      <w:r w:rsidR="005457D3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  <w:r w:rsidRPr="00690DE7">
        <w:rPr>
          <w:sz w:val="28"/>
          <w:szCs w:val="28"/>
        </w:rPr>
        <w:t xml:space="preserve"> функции по продаже приватизируемого муниципального имущества (далее именуется - продавец).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B2467" w:rsidRPr="00690DE7" w:rsidRDefault="009B2467" w:rsidP="0083427D">
      <w:pPr>
        <w:pStyle w:val="ConsPlusNormal"/>
        <w:jc w:val="both"/>
        <w:rPr>
          <w:sz w:val="28"/>
          <w:szCs w:val="28"/>
        </w:rPr>
      </w:pPr>
    </w:p>
    <w:p w:rsidR="009B2467" w:rsidRPr="00690DE7" w:rsidRDefault="009B2467" w:rsidP="008342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0DE7">
        <w:rPr>
          <w:rFonts w:ascii="Times New Roman" w:hAnsi="Times New Roman" w:cs="Times New Roman"/>
          <w:sz w:val="28"/>
          <w:szCs w:val="28"/>
        </w:rPr>
        <w:t>2. Порядок подведения итогов продажи муниципального</w:t>
      </w:r>
    </w:p>
    <w:p w:rsidR="009B2467" w:rsidRPr="00690DE7" w:rsidRDefault="009B2467" w:rsidP="008342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0DE7">
        <w:rPr>
          <w:rFonts w:ascii="Times New Roman" w:hAnsi="Times New Roman" w:cs="Times New Roman"/>
          <w:sz w:val="28"/>
          <w:szCs w:val="28"/>
        </w:rPr>
        <w:t>имущества без объявления цены</w:t>
      </w:r>
    </w:p>
    <w:p w:rsidR="009B2467" w:rsidRPr="00690DE7" w:rsidRDefault="009B2467" w:rsidP="0083427D">
      <w:pPr>
        <w:pStyle w:val="ConsPlusNormal"/>
        <w:jc w:val="both"/>
        <w:rPr>
          <w:sz w:val="28"/>
          <w:szCs w:val="28"/>
        </w:rPr>
      </w:pP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 xml:space="preserve"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</w:t>
      </w:r>
      <w:r w:rsidRPr="00690DE7">
        <w:rPr>
          <w:sz w:val="28"/>
          <w:szCs w:val="28"/>
        </w:rPr>
        <w:lastRenderedPageBreak/>
        <w:t>оформляется протоколом об итогах продажи без объявления цены в порядке, установленном настоящим Порядком.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6. Покупателем имущества признается: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а) сведения об имуществе;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б) количество поступивших и зарегистрированных заявок;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г) сведения о рассмотренных предложениях</w:t>
      </w:r>
      <w:r>
        <w:rPr>
          <w:sz w:val="28"/>
          <w:szCs w:val="28"/>
        </w:rPr>
        <w:t>,</w:t>
      </w:r>
      <w:r w:rsidRPr="00690DE7">
        <w:rPr>
          <w:sz w:val="28"/>
          <w:szCs w:val="28"/>
        </w:rPr>
        <w:t xml:space="preserve"> о цене имущества с указанием подавших их претендентов;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д) сведения о покупателе имущества;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ж) иные необходимые сведения.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</w:t>
      </w:r>
      <w:r>
        <w:rPr>
          <w:sz w:val="28"/>
          <w:szCs w:val="28"/>
        </w:rPr>
        <w:t>,</w:t>
      </w:r>
      <w:r w:rsidRPr="00690DE7">
        <w:rPr>
          <w:sz w:val="28"/>
          <w:szCs w:val="28"/>
        </w:rP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б) цена сделки;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9B2467" w:rsidRPr="00690DE7" w:rsidRDefault="009B2467" w:rsidP="0083427D">
      <w:pPr>
        <w:pStyle w:val="ConsPlusNormal"/>
        <w:jc w:val="both"/>
        <w:rPr>
          <w:sz w:val="28"/>
          <w:szCs w:val="28"/>
        </w:rPr>
      </w:pPr>
    </w:p>
    <w:p w:rsidR="009B2467" w:rsidRDefault="009B2467" w:rsidP="008342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0DE7">
        <w:rPr>
          <w:rFonts w:ascii="Times New Roman" w:hAnsi="Times New Roman" w:cs="Times New Roman"/>
          <w:sz w:val="28"/>
          <w:szCs w:val="28"/>
        </w:rPr>
        <w:t>3. Порядок заключения договора купли-продажи имущества</w:t>
      </w:r>
    </w:p>
    <w:p w:rsidR="009B2467" w:rsidRPr="00690DE7" w:rsidRDefault="009B2467" w:rsidP="008342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>
        <w:rPr>
          <w:sz w:val="28"/>
          <w:szCs w:val="28"/>
        </w:rPr>
        <w:t>«</w:t>
      </w:r>
      <w:r w:rsidRPr="00690DE7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690DE7">
        <w:rPr>
          <w:sz w:val="28"/>
          <w:szCs w:val="28"/>
        </w:rPr>
        <w:t xml:space="preserve"> и иными нормативными правовыми актами Российской Федерации.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</w:t>
      </w:r>
      <w:r>
        <w:rPr>
          <w:sz w:val="28"/>
          <w:szCs w:val="28"/>
        </w:rPr>
        <w:t>,</w:t>
      </w:r>
      <w:r w:rsidRPr="00690DE7">
        <w:rPr>
          <w:sz w:val="28"/>
          <w:szCs w:val="28"/>
        </w:rPr>
        <w:t xml:space="preserve"> в размере и сроки, указанные в договоре купли-продажи имущества или решении о рассрочке оплаты имущества.</w:t>
      </w:r>
    </w:p>
    <w:p w:rsidR="009B2467" w:rsidRPr="00690DE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045E1" w:rsidRPr="00385587" w:rsidRDefault="009B2467" w:rsidP="0083427D">
      <w:pPr>
        <w:pStyle w:val="ConsPlusNormal"/>
        <w:ind w:firstLine="540"/>
        <w:jc w:val="both"/>
        <w:rPr>
          <w:sz w:val="28"/>
          <w:szCs w:val="28"/>
        </w:rPr>
      </w:pPr>
      <w:r w:rsidRPr="00690DE7">
        <w:rPr>
          <w:sz w:val="28"/>
          <w:szCs w:val="28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sectPr w:rsidR="008045E1" w:rsidRPr="00385587" w:rsidSect="005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CC"/>
    <w:rsid w:val="00132FE3"/>
    <w:rsid w:val="0019182D"/>
    <w:rsid w:val="002A0BA2"/>
    <w:rsid w:val="00385587"/>
    <w:rsid w:val="003930BA"/>
    <w:rsid w:val="003D44E8"/>
    <w:rsid w:val="00530C8C"/>
    <w:rsid w:val="005457D3"/>
    <w:rsid w:val="005A4F15"/>
    <w:rsid w:val="00626CCC"/>
    <w:rsid w:val="0067592E"/>
    <w:rsid w:val="007B51A1"/>
    <w:rsid w:val="007F10AA"/>
    <w:rsid w:val="008045E1"/>
    <w:rsid w:val="00817F9B"/>
    <w:rsid w:val="00821ADA"/>
    <w:rsid w:val="00825A7A"/>
    <w:rsid w:val="0083427D"/>
    <w:rsid w:val="008D7A93"/>
    <w:rsid w:val="00913357"/>
    <w:rsid w:val="009B2467"/>
    <w:rsid w:val="009C4EB4"/>
    <w:rsid w:val="00A169B7"/>
    <w:rsid w:val="00A2088D"/>
    <w:rsid w:val="00AD6AF8"/>
    <w:rsid w:val="00C67B03"/>
    <w:rsid w:val="00C70306"/>
    <w:rsid w:val="00D00427"/>
    <w:rsid w:val="00EC5F2E"/>
    <w:rsid w:val="00EF0536"/>
    <w:rsid w:val="00F33BA1"/>
    <w:rsid w:val="00F3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0003"/>
  <w15:docId w15:val="{BF5FF31A-1D75-4787-9E4A-E6DCD66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8D"/>
  </w:style>
  <w:style w:type="paragraph" w:styleId="2">
    <w:name w:val="heading 2"/>
    <w:basedOn w:val="a"/>
    <w:next w:val="a"/>
    <w:link w:val="20"/>
    <w:qFormat/>
    <w:rsid w:val="0038558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51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5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558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39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182D"/>
    <w:rPr>
      <w:color w:val="0000FF" w:themeColor="hyperlink"/>
      <w:u w:val="single"/>
    </w:rPr>
  </w:style>
  <w:style w:type="paragraph" w:styleId="a7">
    <w:name w:val="No Spacing"/>
    <w:uiPriority w:val="1"/>
    <w:qFormat/>
    <w:rsid w:val="009B246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B2467"/>
    <w:pPr>
      <w:ind w:left="720"/>
      <w:contextualSpacing/>
    </w:pPr>
  </w:style>
  <w:style w:type="paragraph" w:customStyle="1" w:styleId="ConsPlusNormal">
    <w:name w:val="ConsPlusNormal"/>
    <w:rsid w:val="009B2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2023-03-21T08:19:00Z</cp:lastPrinted>
  <dcterms:created xsi:type="dcterms:W3CDTF">2023-03-21T08:19:00Z</dcterms:created>
  <dcterms:modified xsi:type="dcterms:W3CDTF">2023-03-21T08:21:00Z</dcterms:modified>
</cp:coreProperties>
</file>