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4" w:rsidRPr="00C4389B" w:rsidRDefault="008F5464" w:rsidP="00A72DB3">
      <w:pPr>
        <w:pStyle w:val="2"/>
        <w:spacing w:after="0" w:line="240" w:lineRule="auto"/>
        <w:jc w:val="center"/>
        <w:rPr>
          <w:sz w:val="28"/>
          <w:szCs w:val="28"/>
        </w:rPr>
      </w:pPr>
      <w:r w:rsidRPr="00C4389B">
        <w:rPr>
          <w:sz w:val="28"/>
          <w:szCs w:val="28"/>
        </w:rPr>
        <w:t>АДМИНИСТРАЦИЯ МУНИЦИПАЛЬНОГО ОБРАЗОВАНИЯ</w:t>
      </w:r>
    </w:p>
    <w:p w:rsidR="008F5464" w:rsidRPr="00C4389B" w:rsidRDefault="00A72DB3" w:rsidP="00A72DB3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72DB3">
        <w:rPr>
          <w:sz w:val="28"/>
          <w:szCs w:val="28"/>
        </w:rPr>
        <w:t>ШКУНОВСКИЙ</w:t>
      </w:r>
      <w:r w:rsidR="00616D3D" w:rsidRPr="00616D3D">
        <w:rPr>
          <w:color w:val="FF0000"/>
          <w:sz w:val="28"/>
          <w:szCs w:val="28"/>
        </w:rPr>
        <w:t xml:space="preserve"> </w:t>
      </w:r>
      <w:r w:rsidR="008F5464" w:rsidRPr="00C4389B">
        <w:rPr>
          <w:sz w:val="28"/>
          <w:szCs w:val="28"/>
        </w:rPr>
        <w:t xml:space="preserve">СЕЛЬСОВЕТ АКБУЛАКСКОГО РАЙОНА </w:t>
      </w:r>
    </w:p>
    <w:p w:rsidR="008F5464" w:rsidRPr="00C4389B" w:rsidRDefault="008F5464" w:rsidP="00A72DB3">
      <w:pPr>
        <w:pStyle w:val="2"/>
        <w:spacing w:after="0" w:line="240" w:lineRule="auto"/>
        <w:jc w:val="center"/>
        <w:rPr>
          <w:sz w:val="28"/>
          <w:szCs w:val="28"/>
        </w:rPr>
      </w:pPr>
      <w:r w:rsidRPr="00C4389B">
        <w:rPr>
          <w:sz w:val="28"/>
          <w:szCs w:val="28"/>
        </w:rPr>
        <w:t xml:space="preserve">ОРЕНБУРГСКОЙ ОБЛАСТИ </w:t>
      </w:r>
    </w:p>
    <w:p w:rsidR="008F5464" w:rsidRPr="00C4389B" w:rsidRDefault="008F5464" w:rsidP="00A72DB3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F5464" w:rsidRPr="00A43989" w:rsidRDefault="008F5464" w:rsidP="00A72DB3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Cs/>
          <w:sz w:val="28"/>
          <w:szCs w:val="28"/>
        </w:rPr>
      </w:pPr>
      <w:r w:rsidRPr="00A43989">
        <w:rPr>
          <w:bCs/>
          <w:sz w:val="28"/>
          <w:szCs w:val="28"/>
        </w:rPr>
        <w:t>П О С Т А Н О В Л Е Н И Е</w:t>
      </w:r>
    </w:p>
    <w:p w:rsidR="008F5464" w:rsidRPr="00A43989" w:rsidRDefault="008F5464" w:rsidP="00A72DB3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Cs/>
          <w:sz w:val="28"/>
          <w:szCs w:val="28"/>
        </w:rPr>
      </w:pPr>
    </w:p>
    <w:p w:rsidR="008F5464" w:rsidRPr="00C4389B" w:rsidRDefault="008F5464" w:rsidP="00A72DB3">
      <w:pPr>
        <w:pStyle w:val="2"/>
        <w:spacing w:after="0" w:line="240" w:lineRule="auto"/>
        <w:rPr>
          <w:sz w:val="28"/>
          <w:szCs w:val="28"/>
        </w:rPr>
      </w:pPr>
    </w:p>
    <w:p w:rsidR="008F5464" w:rsidRPr="00C4389B" w:rsidRDefault="00A43989" w:rsidP="00A72DB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54563">
        <w:rPr>
          <w:sz w:val="28"/>
          <w:szCs w:val="28"/>
        </w:rPr>
        <w:t>.0</w:t>
      </w:r>
      <w:r w:rsidR="00A55FD7">
        <w:rPr>
          <w:sz w:val="28"/>
          <w:szCs w:val="28"/>
        </w:rPr>
        <w:t>8</w:t>
      </w:r>
      <w:r w:rsidR="00854563">
        <w:rPr>
          <w:sz w:val="28"/>
          <w:szCs w:val="28"/>
        </w:rPr>
        <w:t>.2021</w:t>
      </w:r>
      <w:r w:rsidR="008F5464" w:rsidRPr="00C4389B">
        <w:rPr>
          <w:sz w:val="28"/>
          <w:szCs w:val="28"/>
        </w:rPr>
        <w:t xml:space="preserve">                                                                        </w:t>
      </w:r>
      <w:r w:rsidR="008F5464">
        <w:rPr>
          <w:sz w:val="28"/>
          <w:szCs w:val="28"/>
        </w:rPr>
        <w:t xml:space="preserve">        </w:t>
      </w:r>
      <w:r w:rsidR="00854563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47</w:t>
      </w:r>
      <w:r w:rsidR="00854563">
        <w:rPr>
          <w:sz w:val="28"/>
          <w:szCs w:val="28"/>
        </w:rPr>
        <w:t>-п</w:t>
      </w:r>
    </w:p>
    <w:p w:rsidR="008F5464" w:rsidRPr="00834B2E" w:rsidRDefault="00834B2E" w:rsidP="00A72DB3">
      <w:pPr>
        <w:pStyle w:val="aa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A72DB3">
        <w:rPr>
          <w:color w:val="000000"/>
          <w:sz w:val="28"/>
          <w:szCs w:val="28"/>
        </w:rPr>
        <w:t xml:space="preserve"> Шкуновка</w:t>
      </w:r>
    </w:p>
    <w:p w:rsidR="008F5464" w:rsidRPr="00834B2E" w:rsidRDefault="008F5464" w:rsidP="00A72DB3">
      <w:pPr>
        <w:pStyle w:val="aa"/>
        <w:spacing w:after="0"/>
        <w:jc w:val="center"/>
        <w:rPr>
          <w:color w:val="000000"/>
          <w:sz w:val="28"/>
          <w:szCs w:val="28"/>
        </w:rPr>
      </w:pPr>
    </w:p>
    <w:p w:rsidR="008F5464" w:rsidRPr="00304BB9" w:rsidRDefault="008F5464" w:rsidP="00C81531">
      <w:pPr>
        <w:pStyle w:val="aa"/>
        <w:spacing w:after="0"/>
        <w:jc w:val="center"/>
        <w:rPr>
          <w:sz w:val="28"/>
          <w:szCs w:val="28"/>
        </w:rPr>
      </w:pPr>
      <w:r w:rsidRPr="00291BFC">
        <w:rPr>
          <w:color w:val="000000"/>
          <w:sz w:val="28"/>
          <w:szCs w:val="28"/>
        </w:rPr>
        <w:t xml:space="preserve">Об утверждение </w:t>
      </w:r>
      <w:r w:rsidR="00C81531">
        <w:rPr>
          <w:color w:val="000000"/>
          <w:sz w:val="28"/>
          <w:szCs w:val="28"/>
        </w:rPr>
        <w:t xml:space="preserve"> Положения о комиссии по вопросам, возникающим при рассмотрении заявлений религиозных организаций о передаче имущества религиозного назначения, находящегося в </w:t>
      </w:r>
      <w:r w:rsidRPr="00304BB9">
        <w:rPr>
          <w:sz w:val="28"/>
          <w:szCs w:val="28"/>
        </w:rPr>
        <w:t xml:space="preserve"> муниципально</w:t>
      </w:r>
      <w:r w:rsidR="00C81531">
        <w:rPr>
          <w:sz w:val="28"/>
          <w:szCs w:val="28"/>
        </w:rPr>
        <w:t>й собственности</w:t>
      </w:r>
      <w:r w:rsidRPr="00304BB9">
        <w:rPr>
          <w:sz w:val="28"/>
          <w:szCs w:val="28"/>
        </w:rPr>
        <w:t xml:space="preserve"> </w:t>
      </w:r>
      <w:r w:rsidR="00C81531">
        <w:rPr>
          <w:sz w:val="28"/>
          <w:szCs w:val="28"/>
        </w:rPr>
        <w:t xml:space="preserve">муниципального </w:t>
      </w:r>
      <w:r w:rsidRPr="00304BB9">
        <w:rPr>
          <w:sz w:val="28"/>
          <w:szCs w:val="28"/>
        </w:rPr>
        <w:t xml:space="preserve">образования </w:t>
      </w:r>
      <w:r w:rsidR="007120D6" w:rsidRPr="00304BB9">
        <w:rPr>
          <w:sz w:val="28"/>
          <w:szCs w:val="28"/>
        </w:rPr>
        <w:t>Шкуновский</w:t>
      </w:r>
      <w:r w:rsidRPr="00304BB9">
        <w:rPr>
          <w:sz w:val="28"/>
          <w:szCs w:val="28"/>
        </w:rPr>
        <w:t xml:space="preserve"> сельсовет Акбулакского района Оренбургской области</w:t>
      </w:r>
    </w:p>
    <w:p w:rsidR="008F5464" w:rsidRPr="00304BB9" w:rsidRDefault="008F5464" w:rsidP="00A72DB3">
      <w:pPr>
        <w:pStyle w:val="aa"/>
        <w:spacing w:after="0"/>
        <w:jc w:val="center"/>
        <w:rPr>
          <w:sz w:val="28"/>
          <w:szCs w:val="28"/>
        </w:rPr>
      </w:pPr>
    </w:p>
    <w:p w:rsidR="008F5464" w:rsidRPr="00304BB9" w:rsidRDefault="008F5464" w:rsidP="00A72DB3">
      <w:pPr>
        <w:pStyle w:val="aa"/>
        <w:tabs>
          <w:tab w:val="left" w:pos="3395"/>
          <w:tab w:val="left" w:pos="3993"/>
        </w:tabs>
        <w:spacing w:after="0" w:line="320" w:lineRule="exact"/>
        <w:ind w:firstLine="709"/>
        <w:rPr>
          <w:sz w:val="28"/>
          <w:szCs w:val="28"/>
        </w:rPr>
      </w:pPr>
      <w:r w:rsidRPr="00304BB9">
        <w:rPr>
          <w:sz w:val="28"/>
          <w:szCs w:val="28"/>
        </w:rPr>
        <w:t>В соответствии с</w:t>
      </w:r>
      <w:r w:rsidR="00C81531">
        <w:rPr>
          <w:sz w:val="28"/>
          <w:szCs w:val="28"/>
        </w:rPr>
        <w:t xml:space="preserve">о статьей 9 Федерального закона «О передаче религиозным организациям имущества религиозного назначения, </w:t>
      </w:r>
      <w:r w:rsidR="00C81531">
        <w:rPr>
          <w:color w:val="000000"/>
          <w:sz w:val="28"/>
          <w:szCs w:val="28"/>
        </w:rPr>
        <w:t xml:space="preserve">находящегося в </w:t>
      </w:r>
      <w:r w:rsidR="00C81531" w:rsidRPr="00304BB9">
        <w:rPr>
          <w:sz w:val="28"/>
          <w:szCs w:val="28"/>
        </w:rPr>
        <w:t xml:space="preserve"> муниципально</w:t>
      </w:r>
      <w:r w:rsidR="00C81531">
        <w:rPr>
          <w:sz w:val="28"/>
          <w:szCs w:val="28"/>
        </w:rPr>
        <w:t>й собственности</w:t>
      </w:r>
      <w:r w:rsidR="00C81531" w:rsidRPr="00304BB9">
        <w:rPr>
          <w:sz w:val="28"/>
          <w:szCs w:val="28"/>
        </w:rPr>
        <w:t xml:space="preserve"> </w:t>
      </w:r>
      <w:r w:rsidR="00C81531">
        <w:rPr>
          <w:sz w:val="28"/>
          <w:szCs w:val="28"/>
        </w:rPr>
        <w:t xml:space="preserve">муниципального </w:t>
      </w:r>
      <w:r w:rsidR="00C81531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  <w:r w:rsidR="00C81531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 </w:t>
      </w:r>
      <w:r w:rsidR="00C81531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 руководствуясь Уставом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сельсовет Акбулакского района Оренбургской области </w:t>
      </w:r>
    </w:p>
    <w:p w:rsidR="008F5464" w:rsidRPr="00304BB9" w:rsidRDefault="008F5464" w:rsidP="00A72DB3">
      <w:pPr>
        <w:pStyle w:val="aa"/>
        <w:tabs>
          <w:tab w:val="left" w:pos="3395"/>
          <w:tab w:val="left" w:pos="3993"/>
        </w:tabs>
        <w:spacing w:after="0" w:line="320" w:lineRule="exact"/>
        <w:ind w:firstLine="709"/>
        <w:rPr>
          <w:sz w:val="28"/>
          <w:szCs w:val="28"/>
        </w:rPr>
      </w:pPr>
      <w:r w:rsidRPr="00304BB9">
        <w:rPr>
          <w:sz w:val="28"/>
          <w:szCs w:val="28"/>
        </w:rPr>
        <w:t>п о с т а н о в л я ю:</w:t>
      </w:r>
    </w:p>
    <w:p w:rsidR="008F5464" w:rsidRPr="00304BB9" w:rsidRDefault="00094251" w:rsidP="00094251">
      <w:pPr>
        <w:pStyle w:val="aa"/>
        <w:widowControl w:val="0"/>
        <w:tabs>
          <w:tab w:val="left" w:pos="0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</w:t>
      </w:r>
      <w:r w:rsidR="001F1731" w:rsidRPr="00304BB9">
        <w:rPr>
          <w:sz w:val="28"/>
          <w:szCs w:val="28"/>
        </w:rPr>
        <w:t xml:space="preserve">    </w:t>
      </w:r>
      <w:r w:rsidRPr="00304BB9">
        <w:rPr>
          <w:sz w:val="28"/>
          <w:szCs w:val="28"/>
        </w:rPr>
        <w:t>1.</w:t>
      </w:r>
      <w:r w:rsidR="008F5464" w:rsidRPr="00304BB9">
        <w:rPr>
          <w:sz w:val="28"/>
          <w:szCs w:val="28"/>
        </w:rPr>
        <w:t xml:space="preserve">Утвердить </w:t>
      </w:r>
      <w:r w:rsidR="00C81531">
        <w:rPr>
          <w:sz w:val="28"/>
          <w:szCs w:val="28"/>
        </w:rPr>
        <w:t xml:space="preserve"> прилагаемое Положение о </w:t>
      </w:r>
      <w:r w:rsidR="00C81531">
        <w:rPr>
          <w:color w:val="000000"/>
          <w:sz w:val="28"/>
          <w:szCs w:val="28"/>
        </w:rPr>
        <w:t xml:space="preserve"> комиссии по вопросам, возникающим при рассмотрении заявлений религиозных организаций о передаче имущества религиозного назначения, находящегося в </w:t>
      </w:r>
      <w:r w:rsidR="00C81531" w:rsidRPr="00304BB9">
        <w:rPr>
          <w:sz w:val="28"/>
          <w:szCs w:val="28"/>
        </w:rPr>
        <w:t xml:space="preserve"> муниципально</w:t>
      </w:r>
      <w:r w:rsidR="00C81531">
        <w:rPr>
          <w:sz w:val="28"/>
          <w:szCs w:val="28"/>
        </w:rPr>
        <w:t>й собственности</w:t>
      </w:r>
      <w:r w:rsidR="00C81531" w:rsidRPr="00304BB9">
        <w:rPr>
          <w:sz w:val="28"/>
          <w:szCs w:val="28"/>
        </w:rPr>
        <w:t xml:space="preserve"> </w:t>
      </w:r>
      <w:r w:rsidR="00C81531">
        <w:rPr>
          <w:sz w:val="28"/>
          <w:szCs w:val="28"/>
        </w:rPr>
        <w:t xml:space="preserve">муниципального </w:t>
      </w:r>
      <w:r w:rsidR="00C81531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  <w:r w:rsidR="008F5464" w:rsidRPr="00304BB9">
        <w:rPr>
          <w:sz w:val="28"/>
          <w:szCs w:val="28"/>
        </w:rPr>
        <w:t>, согласно приложению №1 .</w:t>
      </w:r>
    </w:p>
    <w:p w:rsidR="008F5464" w:rsidRPr="00304BB9" w:rsidRDefault="001F1731" w:rsidP="00A72DB3">
      <w:pPr>
        <w:pStyle w:val="aa"/>
        <w:spacing w:after="0" w:line="320" w:lineRule="exact"/>
        <w:ind w:firstLine="284"/>
        <w:rPr>
          <w:sz w:val="28"/>
          <w:szCs w:val="28"/>
        </w:rPr>
      </w:pPr>
      <w:r w:rsidRPr="00304BB9">
        <w:rPr>
          <w:sz w:val="28"/>
          <w:szCs w:val="28"/>
        </w:rPr>
        <w:t xml:space="preserve">  </w:t>
      </w:r>
      <w:r w:rsidR="008F5464" w:rsidRPr="00304BB9">
        <w:rPr>
          <w:sz w:val="28"/>
          <w:szCs w:val="28"/>
        </w:rPr>
        <w:t xml:space="preserve">2. </w:t>
      </w:r>
      <w:r w:rsidR="00C81531">
        <w:rPr>
          <w:sz w:val="28"/>
          <w:szCs w:val="28"/>
        </w:rPr>
        <w:t>Утвердить с</w:t>
      </w:r>
      <w:r w:rsidR="008F5464" w:rsidRPr="00304BB9">
        <w:rPr>
          <w:sz w:val="28"/>
          <w:szCs w:val="28"/>
        </w:rPr>
        <w:t>о</w:t>
      </w:r>
      <w:r w:rsidR="00C81531">
        <w:rPr>
          <w:sz w:val="28"/>
          <w:szCs w:val="28"/>
        </w:rPr>
        <w:t xml:space="preserve">став </w:t>
      </w:r>
      <w:r w:rsidR="008F5464" w:rsidRPr="00304BB9">
        <w:rPr>
          <w:sz w:val="28"/>
          <w:szCs w:val="28"/>
        </w:rPr>
        <w:t xml:space="preserve"> комисси</w:t>
      </w:r>
      <w:r w:rsidR="00C81531">
        <w:rPr>
          <w:sz w:val="28"/>
          <w:szCs w:val="28"/>
        </w:rPr>
        <w:t xml:space="preserve">и </w:t>
      </w:r>
      <w:r w:rsidR="008F5464" w:rsidRPr="00304BB9">
        <w:rPr>
          <w:sz w:val="28"/>
          <w:szCs w:val="28"/>
        </w:rPr>
        <w:t xml:space="preserve"> по </w:t>
      </w:r>
      <w:r w:rsidR="00C81531">
        <w:rPr>
          <w:sz w:val="28"/>
          <w:szCs w:val="28"/>
        </w:rPr>
        <w:t xml:space="preserve"> вопросам возникающим при рассмотрении заявлений религиозных организаций о передаче имущества религиозного назначения, </w:t>
      </w:r>
      <w:r w:rsidR="00C81531">
        <w:rPr>
          <w:color w:val="000000"/>
          <w:sz w:val="28"/>
          <w:szCs w:val="28"/>
        </w:rPr>
        <w:t xml:space="preserve">находящегося в </w:t>
      </w:r>
      <w:r w:rsidR="00C81531" w:rsidRPr="00304BB9">
        <w:rPr>
          <w:sz w:val="28"/>
          <w:szCs w:val="28"/>
        </w:rPr>
        <w:t xml:space="preserve"> муниципально</w:t>
      </w:r>
      <w:r w:rsidR="00C81531">
        <w:rPr>
          <w:sz w:val="28"/>
          <w:szCs w:val="28"/>
        </w:rPr>
        <w:t>й собственности</w:t>
      </w:r>
      <w:r w:rsidR="00C81531" w:rsidRPr="00304BB9">
        <w:rPr>
          <w:sz w:val="28"/>
          <w:szCs w:val="28"/>
        </w:rPr>
        <w:t xml:space="preserve"> </w:t>
      </w:r>
      <w:r w:rsidR="00C81531">
        <w:rPr>
          <w:sz w:val="28"/>
          <w:szCs w:val="28"/>
        </w:rPr>
        <w:t xml:space="preserve">муниципального </w:t>
      </w:r>
      <w:r w:rsidR="00C81531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  <w:r w:rsidR="008F5464" w:rsidRPr="00304BB9">
        <w:rPr>
          <w:sz w:val="28"/>
          <w:szCs w:val="28"/>
        </w:rPr>
        <w:t>, согласно приложению № 2.</w:t>
      </w:r>
    </w:p>
    <w:p w:rsidR="008F5464" w:rsidRPr="00304BB9" w:rsidRDefault="001F1731" w:rsidP="00C81531">
      <w:pPr>
        <w:pStyle w:val="aa"/>
        <w:tabs>
          <w:tab w:val="left" w:pos="907"/>
        </w:tabs>
        <w:spacing w:after="0" w:line="320" w:lineRule="exact"/>
        <w:ind w:firstLine="284"/>
        <w:rPr>
          <w:sz w:val="28"/>
          <w:szCs w:val="28"/>
        </w:rPr>
      </w:pPr>
      <w:r w:rsidRPr="00304BB9">
        <w:rPr>
          <w:sz w:val="28"/>
          <w:szCs w:val="28"/>
        </w:rPr>
        <w:t xml:space="preserve">  </w:t>
      </w:r>
      <w:r w:rsidR="00C81531">
        <w:rPr>
          <w:sz w:val="28"/>
          <w:szCs w:val="28"/>
        </w:rPr>
        <w:t xml:space="preserve"> 3</w:t>
      </w:r>
      <w:r w:rsidR="008F5464" w:rsidRPr="00304BB9">
        <w:rPr>
          <w:sz w:val="28"/>
          <w:szCs w:val="28"/>
        </w:rPr>
        <w:t>. Настоящее постановление вступает в силу после обнародования и подлежит размещению на официальном сайте администрации в сети «Интернет».</w:t>
      </w:r>
    </w:p>
    <w:p w:rsidR="008F5464" w:rsidRPr="00304BB9" w:rsidRDefault="00A72DB3" w:rsidP="00A15E54">
      <w:pPr>
        <w:pStyle w:val="aa"/>
        <w:tabs>
          <w:tab w:val="left" w:pos="907"/>
        </w:tabs>
        <w:spacing w:after="0"/>
        <w:rPr>
          <w:sz w:val="28"/>
          <w:szCs w:val="28"/>
        </w:rPr>
      </w:pPr>
      <w:r w:rsidRPr="00304BB9">
        <w:rPr>
          <w:sz w:val="28"/>
          <w:szCs w:val="28"/>
        </w:rPr>
        <w:t xml:space="preserve">     </w:t>
      </w:r>
      <w:r w:rsidR="00C81531">
        <w:rPr>
          <w:sz w:val="28"/>
          <w:szCs w:val="28"/>
        </w:rPr>
        <w:t>4</w:t>
      </w:r>
      <w:r w:rsidR="008F5464" w:rsidRPr="00304BB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F5464" w:rsidRPr="00304BB9" w:rsidRDefault="008F5464" w:rsidP="00A15E54">
      <w:pPr>
        <w:pStyle w:val="aa"/>
        <w:tabs>
          <w:tab w:val="left" w:pos="907"/>
        </w:tabs>
        <w:spacing w:after="0"/>
        <w:rPr>
          <w:sz w:val="28"/>
          <w:szCs w:val="28"/>
        </w:rPr>
      </w:pPr>
    </w:p>
    <w:p w:rsidR="008F5464" w:rsidRPr="00304BB9" w:rsidRDefault="008F5464" w:rsidP="00A15E54">
      <w:pPr>
        <w:pStyle w:val="aa"/>
        <w:tabs>
          <w:tab w:val="left" w:pos="907"/>
        </w:tabs>
        <w:spacing w:after="0"/>
        <w:rPr>
          <w:sz w:val="28"/>
          <w:szCs w:val="28"/>
        </w:rPr>
      </w:pPr>
    </w:p>
    <w:p w:rsidR="008F5464" w:rsidRPr="00304BB9" w:rsidRDefault="008F5464" w:rsidP="00A15E54">
      <w:pPr>
        <w:rPr>
          <w:sz w:val="28"/>
          <w:szCs w:val="28"/>
        </w:rPr>
      </w:pPr>
      <w:r w:rsidRPr="00304BB9">
        <w:rPr>
          <w:sz w:val="28"/>
          <w:szCs w:val="28"/>
        </w:rPr>
        <w:t xml:space="preserve">Глава муниципального образования                         </w:t>
      </w:r>
      <w:r w:rsidR="00A72DB3" w:rsidRPr="00304BB9">
        <w:rPr>
          <w:sz w:val="28"/>
          <w:szCs w:val="28"/>
        </w:rPr>
        <w:t xml:space="preserve">   А.Н. Косбармакова</w:t>
      </w:r>
    </w:p>
    <w:p w:rsidR="00A72DB3" w:rsidRPr="00304BB9" w:rsidRDefault="00A72DB3" w:rsidP="00A15E54">
      <w:pPr>
        <w:rPr>
          <w:sz w:val="28"/>
          <w:szCs w:val="28"/>
        </w:rPr>
      </w:pPr>
    </w:p>
    <w:p w:rsidR="008F5464" w:rsidRPr="00304BB9" w:rsidRDefault="008F5464" w:rsidP="00A72DB3">
      <w:pPr>
        <w:rPr>
          <w:sz w:val="28"/>
          <w:szCs w:val="28"/>
        </w:rPr>
      </w:pPr>
      <w:r w:rsidRPr="00304BB9">
        <w:rPr>
          <w:sz w:val="28"/>
          <w:szCs w:val="28"/>
        </w:rPr>
        <w:t xml:space="preserve">Разослано: в прокуратуру района, </w:t>
      </w:r>
      <w:r w:rsidR="00C81531">
        <w:rPr>
          <w:sz w:val="28"/>
          <w:szCs w:val="28"/>
        </w:rPr>
        <w:t>администрация района</w:t>
      </w:r>
      <w:r w:rsidR="003D5CFF">
        <w:rPr>
          <w:sz w:val="28"/>
          <w:szCs w:val="28"/>
        </w:rPr>
        <w:t>,</w:t>
      </w:r>
      <w:r w:rsidR="00C81531" w:rsidRPr="00C81531">
        <w:rPr>
          <w:sz w:val="28"/>
          <w:szCs w:val="28"/>
        </w:rPr>
        <w:t xml:space="preserve"> </w:t>
      </w:r>
      <w:r w:rsidR="00C81531" w:rsidRPr="00304BB9">
        <w:rPr>
          <w:sz w:val="28"/>
          <w:szCs w:val="28"/>
        </w:rPr>
        <w:t>в дело</w:t>
      </w:r>
      <w:r w:rsidRPr="00304BB9">
        <w:rPr>
          <w:sz w:val="28"/>
          <w:szCs w:val="28"/>
        </w:rPr>
        <w:t>.</w:t>
      </w:r>
    </w:p>
    <w:p w:rsidR="00960183" w:rsidRDefault="00960183" w:rsidP="00A72DB3">
      <w:pPr>
        <w:pStyle w:val="aa"/>
        <w:spacing w:after="0" w:line="320" w:lineRule="exact"/>
        <w:ind w:left="5120" w:right="2"/>
        <w:jc w:val="left"/>
        <w:rPr>
          <w:sz w:val="28"/>
          <w:szCs w:val="28"/>
        </w:rPr>
      </w:pPr>
    </w:p>
    <w:p w:rsidR="00A72DB3" w:rsidRPr="00304BB9" w:rsidRDefault="00A72DB3" w:rsidP="00A72DB3">
      <w:pPr>
        <w:pStyle w:val="aa"/>
        <w:spacing w:after="0" w:line="320" w:lineRule="exact"/>
        <w:ind w:left="5120" w:right="2"/>
        <w:jc w:val="left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 xml:space="preserve">Приложение № 1 к </w:t>
      </w:r>
    </w:p>
    <w:p w:rsidR="008F5464" w:rsidRPr="00304BB9" w:rsidRDefault="008F5464" w:rsidP="00A72DB3">
      <w:pPr>
        <w:pStyle w:val="aa"/>
        <w:spacing w:after="0" w:line="320" w:lineRule="exact"/>
        <w:ind w:left="5120" w:right="2"/>
        <w:jc w:val="left"/>
        <w:rPr>
          <w:sz w:val="28"/>
          <w:szCs w:val="28"/>
        </w:rPr>
      </w:pPr>
      <w:r w:rsidRPr="00304BB9">
        <w:rPr>
          <w:sz w:val="28"/>
          <w:szCs w:val="28"/>
        </w:rPr>
        <w:t>постановлению администрации муниципального образования</w:t>
      </w:r>
    </w:p>
    <w:p w:rsidR="008F5464" w:rsidRPr="00304BB9" w:rsidRDefault="007120D6" w:rsidP="00A72DB3">
      <w:pPr>
        <w:pStyle w:val="aa"/>
        <w:tabs>
          <w:tab w:val="left" w:leader="underscore" w:pos="7427"/>
        </w:tabs>
        <w:spacing w:after="0" w:line="320" w:lineRule="exact"/>
        <w:ind w:left="5120"/>
        <w:rPr>
          <w:sz w:val="28"/>
          <w:szCs w:val="28"/>
        </w:rPr>
      </w:pPr>
      <w:r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</w:t>
      </w:r>
    </w:p>
    <w:p w:rsidR="008F5464" w:rsidRPr="00304BB9" w:rsidRDefault="008F5464" w:rsidP="00A72DB3">
      <w:pPr>
        <w:pStyle w:val="aa"/>
        <w:tabs>
          <w:tab w:val="left" w:leader="underscore" w:pos="6585"/>
          <w:tab w:val="left" w:leader="underscore" w:pos="7885"/>
        </w:tabs>
        <w:spacing w:line="320" w:lineRule="exact"/>
        <w:ind w:left="5120"/>
        <w:rPr>
          <w:sz w:val="28"/>
          <w:szCs w:val="28"/>
        </w:rPr>
      </w:pPr>
      <w:r w:rsidRPr="00304BB9">
        <w:rPr>
          <w:sz w:val="28"/>
          <w:szCs w:val="28"/>
        </w:rPr>
        <w:t xml:space="preserve">от </w:t>
      </w:r>
      <w:r w:rsidR="003D5CFF">
        <w:rPr>
          <w:sz w:val="28"/>
          <w:szCs w:val="28"/>
        </w:rPr>
        <w:t xml:space="preserve"> </w:t>
      </w:r>
      <w:r w:rsidR="00A43989">
        <w:rPr>
          <w:sz w:val="28"/>
          <w:szCs w:val="28"/>
        </w:rPr>
        <w:t>10</w:t>
      </w:r>
      <w:r w:rsidR="00854563">
        <w:rPr>
          <w:sz w:val="28"/>
          <w:szCs w:val="28"/>
        </w:rPr>
        <w:t>.0</w:t>
      </w:r>
      <w:r w:rsidR="003D5CFF">
        <w:rPr>
          <w:sz w:val="28"/>
          <w:szCs w:val="28"/>
        </w:rPr>
        <w:t>8</w:t>
      </w:r>
      <w:r w:rsidR="00854563">
        <w:rPr>
          <w:sz w:val="28"/>
          <w:szCs w:val="28"/>
        </w:rPr>
        <w:t>.2021  №</w:t>
      </w:r>
      <w:r w:rsidR="00A43989">
        <w:rPr>
          <w:sz w:val="28"/>
          <w:szCs w:val="28"/>
        </w:rPr>
        <w:t>47</w:t>
      </w:r>
      <w:r w:rsidR="00854563">
        <w:rPr>
          <w:sz w:val="28"/>
          <w:szCs w:val="28"/>
        </w:rPr>
        <w:t>-п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ПОЛОЖЕНИЕ</w:t>
      </w:r>
      <w:r>
        <w:rPr>
          <w:rFonts w:ascii="Roboto" w:hAnsi="Roboto"/>
          <w:color w:val="020B22"/>
        </w:rPr>
        <w:br/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вопросам,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возникающим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рассмотрении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заявлений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религиозных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передаче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имущества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назначения,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находящегося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 w:rsidR="00EB48C6" w:rsidRPr="00304BB9">
        <w:rPr>
          <w:sz w:val="28"/>
          <w:szCs w:val="28"/>
        </w:rPr>
        <w:t>муниципально</w:t>
      </w:r>
      <w:r w:rsidR="00EB48C6">
        <w:rPr>
          <w:sz w:val="28"/>
          <w:szCs w:val="28"/>
        </w:rPr>
        <w:t>й собственности</w:t>
      </w:r>
      <w:r w:rsidR="00EB48C6" w:rsidRPr="00304BB9">
        <w:rPr>
          <w:sz w:val="28"/>
          <w:szCs w:val="28"/>
        </w:rPr>
        <w:t xml:space="preserve"> </w:t>
      </w:r>
      <w:r w:rsidR="00EB48C6">
        <w:rPr>
          <w:sz w:val="28"/>
          <w:szCs w:val="28"/>
        </w:rPr>
        <w:t xml:space="preserve">муниципального </w:t>
      </w:r>
      <w:r w:rsidR="00EB48C6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1.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Общие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положения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pacing w:val="-4"/>
          <w:sz w:val="28"/>
          <w:szCs w:val="28"/>
        </w:rPr>
        <w:t>1.1.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Настоящее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Положение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устанавливает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порядок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создания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деятельности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вопросам,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возникающим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рассмотрении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заявлений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религиозных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передаче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имущества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назначения,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находящегося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 w:rsidR="00EB48C6" w:rsidRPr="00304BB9">
        <w:rPr>
          <w:sz w:val="28"/>
          <w:szCs w:val="28"/>
        </w:rPr>
        <w:t>муниципально</w:t>
      </w:r>
      <w:r w:rsidR="00EB48C6">
        <w:rPr>
          <w:sz w:val="28"/>
          <w:szCs w:val="28"/>
        </w:rPr>
        <w:t>й собственности</w:t>
      </w:r>
      <w:r w:rsidR="00EB48C6" w:rsidRPr="00304BB9">
        <w:rPr>
          <w:sz w:val="28"/>
          <w:szCs w:val="28"/>
        </w:rPr>
        <w:t xml:space="preserve"> </w:t>
      </w:r>
      <w:r w:rsidR="00EB48C6">
        <w:rPr>
          <w:sz w:val="28"/>
          <w:szCs w:val="28"/>
        </w:rPr>
        <w:t xml:space="preserve">муниципального </w:t>
      </w:r>
      <w:r w:rsidR="00EB48C6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  <w:r w:rsidR="00EB48C6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(далее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–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комиссия).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1.2. Комиссия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своей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деятельности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руководствуется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Конституцией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Российской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Федерации,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федеральными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законами,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указами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распоряжениями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Президента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Российской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Федерации,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постановлениями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распоряжениями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Правительства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Российской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Федерации,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указами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распоряжениями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Губернатора</w:t>
      </w:r>
      <w:r>
        <w:rPr>
          <w:rFonts w:ascii="Roboto" w:hAnsi="Roboto"/>
          <w:color w:val="020B22"/>
        </w:rPr>
        <w:t> </w:t>
      </w:r>
      <w:r w:rsidR="00EB48C6">
        <w:rPr>
          <w:rFonts w:ascii="Roboto" w:hAnsi="Roboto"/>
          <w:color w:val="020B22"/>
        </w:rPr>
        <w:t>О</w:t>
      </w:r>
      <w:r w:rsidR="00EB48C6" w:rsidRPr="00EB48C6">
        <w:rPr>
          <w:color w:val="020B22"/>
          <w:sz w:val="28"/>
          <w:szCs w:val="28"/>
        </w:rPr>
        <w:t>ренбургской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области,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постановлениями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распоряжениями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Правительства</w:t>
      </w:r>
      <w:r>
        <w:rPr>
          <w:rFonts w:ascii="Roboto" w:hAnsi="Roboto"/>
          <w:color w:val="020B22"/>
        </w:rPr>
        <w:t> </w:t>
      </w:r>
      <w:r w:rsidR="00EB48C6" w:rsidRPr="00EB48C6">
        <w:rPr>
          <w:color w:val="020B22"/>
          <w:sz w:val="28"/>
          <w:szCs w:val="28"/>
        </w:rPr>
        <w:t>Оренбургской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области,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также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настоящим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Положением.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1.3.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создается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постоянной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основе</w:t>
      </w:r>
      <w:r>
        <w:rPr>
          <w:rFonts w:ascii="Roboto" w:hAnsi="Roboto"/>
          <w:color w:val="020B22"/>
        </w:rPr>
        <w:t> </w:t>
      </w:r>
      <w:r w:rsidR="00EB48C6">
        <w:rPr>
          <w:color w:val="020B22"/>
          <w:sz w:val="28"/>
          <w:szCs w:val="28"/>
        </w:rPr>
        <w:t xml:space="preserve"> администрацией муниципального образования Шкуновский сельсовет.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1.4. Решения,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принятые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комиссией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соответствии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ее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компетенцией,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являются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основанием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для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принятия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уполномоченным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органом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решений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передаче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религиозным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организациям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имущества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назначения,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находящегося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 w:rsidR="00EB48C6" w:rsidRPr="00304BB9">
        <w:rPr>
          <w:sz w:val="28"/>
          <w:szCs w:val="28"/>
        </w:rPr>
        <w:t>муниципально</w:t>
      </w:r>
      <w:r w:rsidR="00EB48C6">
        <w:rPr>
          <w:sz w:val="28"/>
          <w:szCs w:val="28"/>
        </w:rPr>
        <w:t>й собственности</w:t>
      </w:r>
      <w:r w:rsidR="00EB48C6" w:rsidRPr="00304BB9">
        <w:rPr>
          <w:sz w:val="28"/>
          <w:szCs w:val="28"/>
        </w:rPr>
        <w:t xml:space="preserve"> </w:t>
      </w:r>
      <w:r w:rsidR="00EB48C6">
        <w:rPr>
          <w:sz w:val="28"/>
          <w:szCs w:val="28"/>
        </w:rPr>
        <w:t xml:space="preserve">муниципального </w:t>
      </w:r>
      <w:r w:rsidR="00EB48C6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  <w:r>
        <w:rPr>
          <w:color w:val="020B22"/>
          <w:sz w:val="28"/>
          <w:szCs w:val="28"/>
        </w:rPr>
        <w:t>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2.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Основные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задачи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A43989">
      <w:pPr>
        <w:pStyle w:val="af1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rPr>
          <w:rFonts w:ascii="Roboto" w:hAnsi="Roboto"/>
          <w:color w:val="020B22"/>
        </w:rPr>
      </w:pPr>
      <w:r>
        <w:rPr>
          <w:color w:val="020B22"/>
          <w:spacing w:val="-4"/>
          <w:sz w:val="28"/>
          <w:szCs w:val="28"/>
        </w:rPr>
        <w:t>2.1.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Урегулирование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разногласий,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возникающих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при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рассмотрении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заявлений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религиозных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передаче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находящегося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 w:rsidR="00EB48C6" w:rsidRPr="00304BB9">
        <w:rPr>
          <w:sz w:val="28"/>
          <w:szCs w:val="28"/>
        </w:rPr>
        <w:t>муниципально</w:t>
      </w:r>
      <w:r w:rsidR="00EB48C6">
        <w:rPr>
          <w:sz w:val="28"/>
          <w:szCs w:val="28"/>
        </w:rPr>
        <w:t>й собственности</w:t>
      </w:r>
      <w:r w:rsidR="00EB48C6" w:rsidRPr="00304BB9">
        <w:rPr>
          <w:sz w:val="28"/>
          <w:szCs w:val="28"/>
        </w:rPr>
        <w:t xml:space="preserve"> </w:t>
      </w:r>
      <w:r w:rsidR="00EB48C6">
        <w:rPr>
          <w:sz w:val="28"/>
          <w:szCs w:val="28"/>
        </w:rPr>
        <w:t xml:space="preserve">муниципального </w:t>
      </w:r>
      <w:r w:rsidR="00EB48C6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  <w:r w:rsidR="00EB48C6">
        <w:rPr>
          <w:color w:val="020B22"/>
          <w:sz w:val="28"/>
          <w:szCs w:val="28"/>
        </w:rPr>
        <w:t xml:space="preserve"> </w:t>
      </w:r>
      <w:r w:rsidR="00A43989">
        <w:rPr>
          <w:color w:val="020B22"/>
          <w:sz w:val="28"/>
          <w:szCs w:val="28"/>
        </w:rPr>
        <w:t>и</w:t>
      </w:r>
      <w:r>
        <w:rPr>
          <w:color w:val="020B22"/>
          <w:sz w:val="28"/>
          <w:szCs w:val="28"/>
        </w:rPr>
        <w:t>мущества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назначения.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2.2.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Рассмотрение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заявлений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физических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юридических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лиц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возможных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нарушениях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прав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(или)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законных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интересов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связи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принятием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решения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передаче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имущества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назначения</w:t>
      </w:r>
      <w:r>
        <w:rPr>
          <w:rFonts w:ascii="Roboto" w:hAnsi="Roboto"/>
          <w:color w:val="020B22"/>
        </w:rPr>
        <w:lastRenderedPageBreak/>
        <w:t> </w:t>
      </w:r>
      <w:r>
        <w:rPr>
          <w:color w:val="020B22"/>
          <w:sz w:val="28"/>
          <w:szCs w:val="28"/>
        </w:rPr>
        <w:t>либо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действиями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(бездействием)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уполномоченного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связи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рассмотрением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заявления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организации.</w:t>
      </w:r>
    </w:p>
    <w:p w:rsidR="00D8207F" w:rsidRDefault="008A31AD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 xml:space="preserve"> 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3.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Основные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функции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3.1.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соответствии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возложенными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нее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задачами: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3.1.1.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Запрашивает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у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органов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исполнительной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власти</w:t>
      </w:r>
      <w:r>
        <w:rPr>
          <w:rFonts w:ascii="Roboto" w:hAnsi="Roboto"/>
          <w:color w:val="020B22"/>
        </w:rPr>
        <w:t>  </w:t>
      </w:r>
      <w:r>
        <w:rPr>
          <w:color w:val="020B22"/>
          <w:sz w:val="28"/>
          <w:szCs w:val="28"/>
        </w:rPr>
        <w:t>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информацию,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необходимую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для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выполнения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возложенных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нее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задач.</w:t>
      </w:r>
    </w:p>
    <w:p w:rsidR="00D8207F" w:rsidRDefault="00D8207F" w:rsidP="00A43989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020B22"/>
        </w:rPr>
      </w:pPr>
      <w:r>
        <w:rPr>
          <w:color w:val="020B22"/>
          <w:spacing w:val="-10"/>
          <w:sz w:val="28"/>
          <w:szCs w:val="28"/>
        </w:rPr>
        <w:t>3.1.2.</w:t>
      </w:r>
      <w:r>
        <w:rPr>
          <w:rFonts w:ascii="Roboto" w:hAnsi="Roboto"/>
          <w:color w:val="020B22"/>
        </w:rPr>
        <w:t> </w:t>
      </w:r>
      <w:r w:rsidR="008A31AD" w:rsidRPr="008A31AD">
        <w:rPr>
          <w:color w:val="020B22"/>
          <w:sz w:val="28"/>
          <w:szCs w:val="28"/>
        </w:rPr>
        <w:t>Рассматривает</w:t>
      </w:r>
      <w:r w:rsidRPr="008A31AD">
        <w:rPr>
          <w:color w:val="020B22"/>
          <w:sz w:val="28"/>
          <w:szCs w:val="28"/>
        </w:rPr>
        <w:t> </w:t>
      </w:r>
      <w:r>
        <w:rPr>
          <w:color w:val="020B22"/>
          <w:spacing w:val="-10"/>
          <w:sz w:val="28"/>
          <w:szCs w:val="28"/>
        </w:rPr>
        <w:t>на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10"/>
          <w:sz w:val="28"/>
          <w:szCs w:val="28"/>
        </w:rPr>
        <w:t>своих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10"/>
          <w:sz w:val="28"/>
          <w:szCs w:val="28"/>
        </w:rPr>
        <w:t>заседаниях</w:t>
      </w:r>
      <w:r w:rsidR="00A43989">
        <w:rPr>
          <w:color w:val="020B22"/>
          <w:spacing w:val="-10"/>
          <w:sz w:val="28"/>
          <w:szCs w:val="28"/>
        </w:rPr>
        <w:t xml:space="preserve"> </w:t>
      </w:r>
      <w:r w:rsidR="008A31AD">
        <w:rPr>
          <w:color w:val="020B22"/>
          <w:spacing w:val="-10"/>
          <w:sz w:val="28"/>
          <w:szCs w:val="28"/>
        </w:rPr>
        <w:t>информацию</w:t>
      </w:r>
      <w:r>
        <w:rPr>
          <w:rFonts w:ascii="Roboto" w:hAnsi="Roboto"/>
          <w:color w:val="020B22"/>
        </w:rPr>
        <w:t> </w:t>
      </w:r>
      <w:r w:rsidR="00EB48C6">
        <w:rPr>
          <w:color w:val="020B22"/>
          <w:spacing w:val="-6"/>
          <w:sz w:val="28"/>
          <w:szCs w:val="28"/>
        </w:rPr>
        <w:t xml:space="preserve"> </w:t>
      </w:r>
      <w:r w:rsidR="008A31AD">
        <w:rPr>
          <w:color w:val="020B22"/>
          <w:spacing w:val="-6"/>
          <w:sz w:val="28"/>
          <w:szCs w:val="28"/>
        </w:rPr>
        <w:t xml:space="preserve"> </w:t>
      </w:r>
      <w:r w:rsidR="00A43989">
        <w:rPr>
          <w:color w:val="020B22"/>
          <w:spacing w:val="-6"/>
          <w:sz w:val="28"/>
          <w:szCs w:val="28"/>
        </w:rPr>
        <w:t>п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вопросам,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входящим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компетенцию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pacing w:val="-4"/>
          <w:sz w:val="28"/>
          <w:szCs w:val="28"/>
        </w:rPr>
        <w:t>3.1.3.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Принимает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обоснованное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решение</w:t>
      </w:r>
      <w:r>
        <w:rPr>
          <w:rFonts w:ascii="Roboto" w:hAnsi="Roboto"/>
          <w:color w:val="020B22"/>
        </w:rPr>
        <w:t> </w:t>
      </w:r>
      <w:r w:rsidR="008A31AD">
        <w:rPr>
          <w:color w:val="020B22"/>
          <w:spacing w:val="-4"/>
          <w:sz w:val="28"/>
          <w:szCs w:val="28"/>
        </w:rPr>
        <w:t xml:space="preserve"> 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передаче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имущества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назначения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или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отказе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передавать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имущество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религиозного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назначения,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находящегося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 w:rsidR="00EB48C6">
        <w:rPr>
          <w:color w:val="020B22"/>
          <w:sz w:val="28"/>
          <w:szCs w:val="28"/>
        </w:rPr>
        <w:t xml:space="preserve"> </w:t>
      </w:r>
      <w:r w:rsidR="00EB48C6" w:rsidRPr="00304BB9">
        <w:rPr>
          <w:sz w:val="28"/>
          <w:szCs w:val="28"/>
        </w:rPr>
        <w:t>муниципально</w:t>
      </w:r>
      <w:r w:rsidR="00EB48C6">
        <w:rPr>
          <w:sz w:val="28"/>
          <w:szCs w:val="28"/>
        </w:rPr>
        <w:t>й собственности</w:t>
      </w:r>
      <w:r w:rsidR="00EB48C6" w:rsidRPr="00304BB9">
        <w:rPr>
          <w:sz w:val="28"/>
          <w:szCs w:val="28"/>
        </w:rPr>
        <w:t xml:space="preserve"> </w:t>
      </w:r>
      <w:r w:rsidR="00EB48C6">
        <w:rPr>
          <w:sz w:val="28"/>
          <w:szCs w:val="28"/>
        </w:rPr>
        <w:t xml:space="preserve">муниципального </w:t>
      </w:r>
      <w:r w:rsidR="00EB48C6"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  <w:r>
        <w:rPr>
          <w:color w:val="020B22"/>
          <w:sz w:val="28"/>
          <w:szCs w:val="28"/>
        </w:rPr>
        <w:t>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религиозным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организациям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пределах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своей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компетенции.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4.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Права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4.1.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имеет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право:</w:t>
      </w:r>
    </w:p>
    <w:p w:rsidR="00D8207F" w:rsidRDefault="00A43989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 xml:space="preserve">        </w:t>
      </w:r>
      <w:r w:rsidR="00D8207F">
        <w:rPr>
          <w:color w:val="020B22"/>
          <w:sz w:val="28"/>
          <w:szCs w:val="28"/>
        </w:rPr>
        <w:t>4.1.1. Привлекать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для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участия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в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работе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комиссии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представителей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органов власти,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организаций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и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специалистов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в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области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религиоведения,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культурологии,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права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и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других</w:t>
      </w:r>
      <w:r w:rsidR="00D8207F">
        <w:rPr>
          <w:rFonts w:ascii="Roboto" w:hAnsi="Roboto"/>
          <w:color w:val="020B22"/>
        </w:rPr>
        <w:t> </w:t>
      </w:r>
      <w:r w:rsidR="00D8207F">
        <w:rPr>
          <w:color w:val="020B22"/>
          <w:sz w:val="28"/>
          <w:szCs w:val="28"/>
        </w:rPr>
        <w:t>областях.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4.1.2.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Создавать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рабочие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группы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для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рассмотрения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вопросов,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входящих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компетенцию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5.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Порядок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деятельности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 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pacing w:val="-8"/>
          <w:sz w:val="28"/>
          <w:szCs w:val="28"/>
        </w:rPr>
        <w:t>5.1.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8"/>
          <w:sz w:val="28"/>
          <w:szCs w:val="28"/>
        </w:rPr>
        <w:t>Состав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8"/>
          <w:sz w:val="28"/>
          <w:szCs w:val="28"/>
        </w:rPr>
        <w:t>комиссии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8"/>
          <w:sz w:val="28"/>
          <w:szCs w:val="28"/>
        </w:rPr>
        <w:t>утверждается</w:t>
      </w:r>
      <w:r>
        <w:rPr>
          <w:rFonts w:ascii="Roboto" w:hAnsi="Roboto"/>
          <w:color w:val="020B22"/>
        </w:rPr>
        <w:t> </w:t>
      </w:r>
      <w:r>
        <w:rPr>
          <w:color w:val="020B22"/>
          <w:spacing w:val="-8"/>
          <w:sz w:val="28"/>
          <w:szCs w:val="28"/>
        </w:rPr>
        <w:t>постановлением</w:t>
      </w:r>
      <w:r>
        <w:rPr>
          <w:rFonts w:ascii="Roboto" w:hAnsi="Roboto"/>
          <w:color w:val="020B22"/>
        </w:rPr>
        <w:t> </w:t>
      </w:r>
      <w:r w:rsidR="00EB48C6">
        <w:rPr>
          <w:color w:val="020B22"/>
          <w:spacing w:val="-8"/>
          <w:sz w:val="28"/>
          <w:szCs w:val="28"/>
        </w:rPr>
        <w:t xml:space="preserve"> главы администрации муниципального образования Шкуновский сельсовет.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5.2. В состав комиссии входят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председатель комиссии, секретарь комиссии и другие члены комиссии</w:t>
      </w:r>
      <w:r>
        <w:rPr>
          <w:color w:val="020B22"/>
          <w:spacing w:val="-4"/>
          <w:sz w:val="28"/>
          <w:szCs w:val="28"/>
        </w:rPr>
        <w:t>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5.3. Руководство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деятельностью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осуществляет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председатель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5.4. Заседания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проводятся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мере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возникновения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вопросов,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требующих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решения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соответствии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настоящим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Положением.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По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решению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председателя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могут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проводиться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выездные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заседания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5.5.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Созыв, проведение заседаний комиссии и контроль за исполнением принимаемых ею решений возлагается на председателя комиссии. Заседание комиссии считается правомочным, если на нем присутствует более половины ее 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pacing w:val="-6"/>
          <w:sz w:val="28"/>
          <w:szCs w:val="28"/>
        </w:rPr>
        <w:lastRenderedPageBreak/>
        <w:t>5.6. Решение комиссии принимается большинством голосов присутствующих</w:t>
      </w:r>
      <w:r>
        <w:rPr>
          <w:color w:val="020B22"/>
          <w:sz w:val="28"/>
          <w:szCs w:val="28"/>
        </w:rPr>
        <w:t> на заседании членов комиссии и оформляется протоколом заседания, который подписывается ее председателем и секретарем комиссии.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При равенстве голосов членов комиссии голос председателя комиссии является решающим.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5.7. Решение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а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также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особое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мнение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членов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комиссии,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согласных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этим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решением,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направляются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течение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7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дней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уполномоченный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орган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для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размещения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сети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Интернет.</w:t>
      </w:r>
    </w:p>
    <w:p w:rsidR="00D8207F" w:rsidRDefault="00D8207F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 </w:t>
      </w: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8A31AD" w:rsidRDefault="008A31AD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8A31AD" w:rsidRDefault="008A31AD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8A31AD" w:rsidRDefault="008A31AD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8A31AD" w:rsidRDefault="008A31AD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8A31AD" w:rsidRDefault="008A31AD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8A31AD" w:rsidRDefault="008A31AD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8A31AD" w:rsidRDefault="008A31AD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Default="00EB48C6" w:rsidP="00D8207F">
      <w:pPr>
        <w:pStyle w:val="af1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EB48C6" w:rsidRPr="00304BB9" w:rsidRDefault="00EB48C6" w:rsidP="00EB48C6">
      <w:pPr>
        <w:pStyle w:val="aa"/>
        <w:spacing w:after="0" w:line="320" w:lineRule="exact"/>
        <w:ind w:left="5120" w:right="2"/>
        <w:jc w:val="left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304BB9">
        <w:rPr>
          <w:sz w:val="28"/>
          <w:szCs w:val="28"/>
        </w:rPr>
        <w:t xml:space="preserve"> к </w:t>
      </w:r>
    </w:p>
    <w:p w:rsidR="00EB48C6" w:rsidRPr="00304BB9" w:rsidRDefault="00EB48C6" w:rsidP="00EB48C6">
      <w:pPr>
        <w:pStyle w:val="aa"/>
        <w:spacing w:after="0" w:line="320" w:lineRule="exact"/>
        <w:ind w:left="5120" w:right="2"/>
        <w:jc w:val="left"/>
        <w:rPr>
          <w:sz w:val="28"/>
          <w:szCs w:val="28"/>
        </w:rPr>
      </w:pPr>
      <w:r w:rsidRPr="00304BB9">
        <w:rPr>
          <w:sz w:val="28"/>
          <w:szCs w:val="28"/>
        </w:rPr>
        <w:t>постановлению администрации муниципального образования</w:t>
      </w:r>
    </w:p>
    <w:p w:rsidR="00EB48C6" w:rsidRPr="00304BB9" w:rsidRDefault="00EB48C6" w:rsidP="00EB48C6">
      <w:pPr>
        <w:pStyle w:val="aa"/>
        <w:tabs>
          <w:tab w:val="left" w:leader="underscore" w:pos="7427"/>
        </w:tabs>
        <w:spacing w:after="0" w:line="320" w:lineRule="exact"/>
        <w:ind w:left="5120"/>
        <w:rPr>
          <w:sz w:val="28"/>
          <w:szCs w:val="28"/>
        </w:rPr>
      </w:pPr>
      <w:r w:rsidRPr="00304BB9">
        <w:rPr>
          <w:sz w:val="28"/>
          <w:szCs w:val="28"/>
        </w:rPr>
        <w:t>Шкуновский сельсовет</w:t>
      </w:r>
    </w:p>
    <w:p w:rsidR="00EB48C6" w:rsidRPr="00304BB9" w:rsidRDefault="00EB48C6" w:rsidP="00EB48C6">
      <w:pPr>
        <w:pStyle w:val="aa"/>
        <w:tabs>
          <w:tab w:val="left" w:leader="underscore" w:pos="6585"/>
          <w:tab w:val="left" w:leader="underscore" w:pos="7885"/>
        </w:tabs>
        <w:spacing w:line="320" w:lineRule="exact"/>
        <w:ind w:left="5120"/>
        <w:rPr>
          <w:sz w:val="28"/>
          <w:szCs w:val="28"/>
        </w:rPr>
      </w:pPr>
      <w:r w:rsidRPr="00304BB9">
        <w:rPr>
          <w:sz w:val="28"/>
          <w:szCs w:val="28"/>
        </w:rPr>
        <w:t xml:space="preserve">от </w:t>
      </w:r>
      <w:r w:rsidR="00A43989">
        <w:rPr>
          <w:sz w:val="28"/>
          <w:szCs w:val="28"/>
        </w:rPr>
        <w:t>10</w:t>
      </w:r>
      <w:r>
        <w:rPr>
          <w:sz w:val="28"/>
          <w:szCs w:val="28"/>
        </w:rPr>
        <w:t>.08.2021  №</w:t>
      </w:r>
      <w:r w:rsidR="00A43989">
        <w:rPr>
          <w:sz w:val="28"/>
          <w:szCs w:val="28"/>
        </w:rPr>
        <w:t>47</w:t>
      </w:r>
      <w:r>
        <w:rPr>
          <w:sz w:val="28"/>
          <w:szCs w:val="28"/>
        </w:rPr>
        <w:t>-п</w:t>
      </w:r>
    </w:p>
    <w:p w:rsidR="00EB48C6" w:rsidRDefault="00EB48C6" w:rsidP="00EB48C6">
      <w:pPr>
        <w:pStyle w:val="af1"/>
        <w:shd w:val="clear" w:color="auto" w:fill="FFFFFF"/>
        <w:spacing w:before="0" w:beforeAutospacing="0" w:after="0" w:afterAutospacing="0"/>
        <w:jc w:val="right"/>
        <w:rPr>
          <w:color w:val="020B22"/>
          <w:sz w:val="28"/>
          <w:szCs w:val="28"/>
        </w:rPr>
      </w:pPr>
    </w:p>
    <w:p w:rsidR="00A55FD7" w:rsidRDefault="00A55FD7" w:rsidP="00A55FD7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B48C6" w:rsidRPr="00304BB9">
        <w:rPr>
          <w:sz w:val="28"/>
          <w:szCs w:val="28"/>
        </w:rPr>
        <w:t>о</w:t>
      </w:r>
      <w:r w:rsidR="00EB48C6">
        <w:rPr>
          <w:sz w:val="28"/>
          <w:szCs w:val="28"/>
        </w:rPr>
        <w:t>став</w:t>
      </w:r>
    </w:p>
    <w:p w:rsidR="00EB48C6" w:rsidRDefault="00EB48C6" w:rsidP="00A55FD7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 w:rsidRPr="00304BB9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304BB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вопросам возникающим при рассмотрении заявлений религиозных организаций о передаче имущества религиозного назначения, </w:t>
      </w:r>
      <w:r>
        <w:rPr>
          <w:color w:val="000000"/>
          <w:sz w:val="28"/>
          <w:szCs w:val="28"/>
        </w:rPr>
        <w:t xml:space="preserve">находящегося в </w:t>
      </w:r>
      <w:r w:rsidRPr="00304B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собственности</w:t>
      </w:r>
      <w:r w:rsidRPr="0030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04BB9">
        <w:rPr>
          <w:sz w:val="28"/>
          <w:szCs w:val="28"/>
        </w:rPr>
        <w:t>образования Шкуновский сельсовет Акбулакского района Оренбургской области</w:t>
      </w:r>
    </w:p>
    <w:p w:rsidR="00D8207F" w:rsidRPr="00D8207F" w:rsidRDefault="00EB48C6" w:rsidP="00D8207F">
      <w:pPr>
        <w:shd w:val="clear" w:color="auto" w:fill="FFFFFF"/>
        <w:jc w:val="lef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8F5464" w:rsidRPr="00304BB9" w:rsidRDefault="008F5464" w:rsidP="002724DF">
      <w:pPr>
        <w:pStyle w:val="13"/>
        <w:shd w:val="clear" w:color="auto" w:fill="auto"/>
        <w:ind w:left="580" w:firstLine="0"/>
        <w:jc w:val="center"/>
        <w:rPr>
          <w:rStyle w:val="130"/>
          <w:sz w:val="28"/>
          <w:szCs w:val="28"/>
        </w:rPr>
      </w:pPr>
    </w:p>
    <w:p w:rsidR="008F5464" w:rsidRPr="00304BB9" w:rsidRDefault="008F5464" w:rsidP="002724DF">
      <w:pPr>
        <w:pStyle w:val="13"/>
        <w:shd w:val="clear" w:color="auto" w:fill="auto"/>
        <w:ind w:left="260" w:right="140" w:firstLine="0"/>
        <w:rPr>
          <w:sz w:val="28"/>
          <w:szCs w:val="28"/>
        </w:rPr>
      </w:pPr>
    </w:p>
    <w:p w:rsidR="008F5464" w:rsidRPr="00304BB9" w:rsidRDefault="008F5464" w:rsidP="00304BB9">
      <w:pPr>
        <w:pStyle w:val="af0"/>
        <w:shd w:val="clear" w:color="auto" w:fill="auto"/>
        <w:tabs>
          <w:tab w:val="left" w:leader="underscore" w:pos="2352"/>
          <w:tab w:val="left" w:leader="underscore" w:pos="6628"/>
        </w:tabs>
        <w:spacing w:before="0" w:after="0" w:line="240" w:lineRule="auto"/>
        <w:ind w:left="260" w:firstLine="320"/>
        <w:rPr>
          <w:sz w:val="28"/>
          <w:szCs w:val="28"/>
        </w:rPr>
      </w:pPr>
      <w:r w:rsidRPr="00304BB9">
        <w:rPr>
          <w:rStyle w:val="af"/>
          <w:sz w:val="28"/>
          <w:szCs w:val="28"/>
        </w:rPr>
        <w:t xml:space="preserve">Председатель Комиссии - глава администрации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rStyle w:val="af"/>
          <w:sz w:val="28"/>
          <w:szCs w:val="28"/>
        </w:rPr>
        <w:t xml:space="preserve">сельсовет – </w:t>
      </w:r>
      <w:r w:rsidR="00304BB9">
        <w:rPr>
          <w:rStyle w:val="af"/>
          <w:sz w:val="28"/>
          <w:szCs w:val="28"/>
        </w:rPr>
        <w:t xml:space="preserve"> Косбармакова Аягуз Наурузовна</w:t>
      </w:r>
      <w:r w:rsidRPr="00304BB9">
        <w:rPr>
          <w:rStyle w:val="af"/>
          <w:sz w:val="28"/>
          <w:szCs w:val="28"/>
        </w:rPr>
        <w:t>;</w:t>
      </w:r>
    </w:p>
    <w:p w:rsidR="00304BB9" w:rsidRDefault="008F5464" w:rsidP="00304BB9">
      <w:pPr>
        <w:pStyle w:val="af0"/>
        <w:shd w:val="clear" w:color="auto" w:fill="auto"/>
        <w:tabs>
          <w:tab w:val="right" w:leader="underscore" w:pos="8613"/>
        </w:tabs>
        <w:spacing w:before="0" w:after="0" w:line="240" w:lineRule="auto"/>
        <w:ind w:left="580" w:firstLine="0"/>
        <w:jc w:val="both"/>
        <w:rPr>
          <w:rStyle w:val="af"/>
          <w:sz w:val="28"/>
          <w:szCs w:val="28"/>
        </w:rPr>
      </w:pPr>
      <w:r w:rsidRPr="00304BB9">
        <w:rPr>
          <w:rStyle w:val="af"/>
          <w:sz w:val="28"/>
          <w:szCs w:val="28"/>
        </w:rPr>
        <w:t>Заместитель председателя Комиссии –</w:t>
      </w:r>
      <w:r w:rsidR="00304BB9">
        <w:rPr>
          <w:rStyle w:val="af"/>
          <w:sz w:val="28"/>
          <w:szCs w:val="28"/>
        </w:rPr>
        <w:t xml:space="preserve"> Олейник Виктор Александрович - депутат </w:t>
      </w:r>
    </w:p>
    <w:p w:rsidR="008F5464" w:rsidRPr="00304BB9" w:rsidRDefault="00304BB9" w:rsidP="00304BB9">
      <w:pPr>
        <w:pStyle w:val="af0"/>
        <w:shd w:val="clear" w:color="auto" w:fill="auto"/>
        <w:tabs>
          <w:tab w:val="right" w:leader="underscore" w:pos="8613"/>
        </w:tabs>
        <w:spacing w:before="0" w:after="0" w:line="240" w:lineRule="auto"/>
        <w:ind w:left="580" w:firstLine="0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Секретарь Комиссии – </w:t>
      </w:r>
      <w:r w:rsidR="00A55FD7">
        <w:rPr>
          <w:rStyle w:val="af"/>
          <w:sz w:val="28"/>
          <w:szCs w:val="28"/>
        </w:rPr>
        <w:t xml:space="preserve"> Аннова Надежда Михайловна- председатель Совета депутатов</w:t>
      </w:r>
    </w:p>
    <w:p w:rsidR="008F5464" w:rsidRPr="00304BB9" w:rsidRDefault="008F5464" w:rsidP="00304BB9">
      <w:pPr>
        <w:pStyle w:val="af0"/>
        <w:shd w:val="clear" w:color="auto" w:fill="auto"/>
        <w:spacing w:before="0" w:after="0" w:line="240" w:lineRule="auto"/>
        <w:ind w:left="580" w:firstLine="0"/>
        <w:jc w:val="both"/>
        <w:rPr>
          <w:sz w:val="28"/>
          <w:szCs w:val="28"/>
        </w:rPr>
      </w:pPr>
      <w:r w:rsidRPr="00304BB9">
        <w:rPr>
          <w:rStyle w:val="af"/>
          <w:sz w:val="28"/>
          <w:szCs w:val="28"/>
        </w:rPr>
        <w:t>Члены Комиссии:</w:t>
      </w:r>
    </w:p>
    <w:p w:rsidR="008F5464" w:rsidRDefault="003C37A6" w:rsidP="003C37A6">
      <w:pPr>
        <w:pStyle w:val="aa"/>
        <w:widowControl w:val="0"/>
        <w:tabs>
          <w:tab w:val="left" w:pos="767"/>
        </w:tabs>
        <w:spacing w:after="0"/>
        <w:ind w:left="84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FD7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 xml:space="preserve"> </w:t>
      </w:r>
      <w:r w:rsidR="008A31AD">
        <w:rPr>
          <w:sz w:val="28"/>
          <w:szCs w:val="28"/>
        </w:rPr>
        <w:t xml:space="preserve">председатель десятки п. Шкуновка  Кунисов Р.М.   </w:t>
      </w:r>
    </w:p>
    <w:p w:rsidR="00A43989" w:rsidRDefault="00960183" w:rsidP="003C37A6">
      <w:pPr>
        <w:pStyle w:val="aa"/>
        <w:widowControl w:val="0"/>
        <w:tabs>
          <w:tab w:val="left" w:pos="767"/>
        </w:tabs>
        <w:spacing w:after="0"/>
        <w:ind w:left="844"/>
        <w:jc w:val="left"/>
        <w:rPr>
          <w:sz w:val="28"/>
          <w:szCs w:val="28"/>
        </w:rPr>
      </w:pPr>
      <w:r>
        <w:rPr>
          <w:sz w:val="28"/>
          <w:szCs w:val="28"/>
        </w:rPr>
        <w:t>-   зам. п</w:t>
      </w:r>
      <w:r w:rsidR="00A43989">
        <w:rPr>
          <w:sz w:val="28"/>
          <w:szCs w:val="28"/>
        </w:rPr>
        <w:t>редседателя десятки Кунисов Ш.И.</w:t>
      </w:r>
    </w:p>
    <w:p w:rsidR="00A43989" w:rsidRPr="00304BB9" w:rsidRDefault="00A43989" w:rsidP="003C37A6">
      <w:pPr>
        <w:pStyle w:val="aa"/>
        <w:widowControl w:val="0"/>
        <w:tabs>
          <w:tab w:val="left" w:pos="767"/>
        </w:tabs>
        <w:spacing w:after="0"/>
        <w:ind w:left="844"/>
        <w:jc w:val="left"/>
        <w:rPr>
          <w:sz w:val="28"/>
          <w:szCs w:val="28"/>
        </w:rPr>
      </w:pPr>
    </w:p>
    <w:p w:rsidR="008F5464" w:rsidRPr="00304BB9" w:rsidRDefault="008A31AD" w:rsidP="00A55FD7">
      <w:pPr>
        <w:pStyle w:val="aa"/>
        <w:widowControl w:val="0"/>
        <w:tabs>
          <w:tab w:val="left" w:pos="767"/>
          <w:tab w:val="left" w:leader="underscore" w:pos="10070"/>
        </w:tabs>
        <w:spacing w:after="0"/>
        <w:ind w:left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464" w:rsidRPr="00304BB9" w:rsidRDefault="008F5464" w:rsidP="008867A1">
      <w:pPr>
        <w:pStyle w:val="ConsPlusNormal"/>
        <w:outlineLvl w:val="0"/>
      </w:pPr>
    </w:p>
    <w:sectPr w:rsidR="008F5464" w:rsidRPr="00304BB9" w:rsidSect="000942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3B" w:rsidRDefault="0075443B">
      <w:r>
        <w:separator/>
      </w:r>
    </w:p>
  </w:endnote>
  <w:endnote w:type="continuationSeparator" w:id="1">
    <w:p w:rsidR="0075443B" w:rsidRDefault="0075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3B" w:rsidRDefault="0075443B">
      <w:r>
        <w:separator/>
      </w:r>
    </w:p>
  </w:footnote>
  <w:footnote w:type="continuationSeparator" w:id="1">
    <w:p w:rsidR="0075443B" w:rsidRDefault="00754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2EF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7EA2983E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2B04AA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2AD47C2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B0CCEF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218661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E806BC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CEDC723E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CBFC0FB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1">
    <w:nsid w:val="00000019"/>
    <w:multiLevelType w:val="multilevel"/>
    <w:tmpl w:val="C1103DC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2">
    <w:nsid w:val="0000001B"/>
    <w:multiLevelType w:val="multilevel"/>
    <w:tmpl w:val="77CC37D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4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A5"/>
    <w:rsid w:val="00011724"/>
    <w:rsid w:val="000368C6"/>
    <w:rsid w:val="00084C83"/>
    <w:rsid w:val="00094251"/>
    <w:rsid w:val="000E68BE"/>
    <w:rsid w:val="00116070"/>
    <w:rsid w:val="00131C18"/>
    <w:rsid w:val="00151C8D"/>
    <w:rsid w:val="00196BF9"/>
    <w:rsid w:val="001C2BE5"/>
    <w:rsid w:val="001D0868"/>
    <w:rsid w:val="001D32EC"/>
    <w:rsid w:val="001F1731"/>
    <w:rsid w:val="002724DF"/>
    <w:rsid w:val="00291BFC"/>
    <w:rsid w:val="00292EBE"/>
    <w:rsid w:val="002A2CD6"/>
    <w:rsid w:val="002A2EE9"/>
    <w:rsid w:val="002B6E57"/>
    <w:rsid w:val="002B7178"/>
    <w:rsid w:val="00304BB9"/>
    <w:rsid w:val="00361F3F"/>
    <w:rsid w:val="0038311E"/>
    <w:rsid w:val="003B6673"/>
    <w:rsid w:val="003C37A6"/>
    <w:rsid w:val="003D5CFF"/>
    <w:rsid w:val="0045304F"/>
    <w:rsid w:val="0049103B"/>
    <w:rsid w:val="004919A2"/>
    <w:rsid w:val="004C704C"/>
    <w:rsid w:val="004E5DD8"/>
    <w:rsid w:val="00503E82"/>
    <w:rsid w:val="00544C0E"/>
    <w:rsid w:val="00552BBE"/>
    <w:rsid w:val="00575974"/>
    <w:rsid w:val="00576BC1"/>
    <w:rsid w:val="005A0484"/>
    <w:rsid w:val="005C2D30"/>
    <w:rsid w:val="00616D3D"/>
    <w:rsid w:val="00627F81"/>
    <w:rsid w:val="00660A17"/>
    <w:rsid w:val="006765B0"/>
    <w:rsid w:val="006B7BBB"/>
    <w:rsid w:val="006C7921"/>
    <w:rsid w:val="006E4EAD"/>
    <w:rsid w:val="006F72BB"/>
    <w:rsid w:val="007019B7"/>
    <w:rsid w:val="007120D6"/>
    <w:rsid w:val="00723ADC"/>
    <w:rsid w:val="00725864"/>
    <w:rsid w:val="00730F4A"/>
    <w:rsid w:val="0075443B"/>
    <w:rsid w:val="007E0C6A"/>
    <w:rsid w:val="007E541E"/>
    <w:rsid w:val="00834B2E"/>
    <w:rsid w:val="0085239E"/>
    <w:rsid w:val="00854563"/>
    <w:rsid w:val="00880E7D"/>
    <w:rsid w:val="008867A1"/>
    <w:rsid w:val="008A31AD"/>
    <w:rsid w:val="008C5299"/>
    <w:rsid w:val="008D6C42"/>
    <w:rsid w:val="008E4EA5"/>
    <w:rsid w:val="008F5464"/>
    <w:rsid w:val="00913061"/>
    <w:rsid w:val="0095223C"/>
    <w:rsid w:val="00960183"/>
    <w:rsid w:val="009C7EDE"/>
    <w:rsid w:val="009D0135"/>
    <w:rsid w:val="00A15E54"/>
    <w:rsid w:val="00A24525"/>
    <w:rsid w:val="00A33DAE"/>
    <w:rsid w:val="00A43989"/>
    <w:rsid w:val="00A55FD7"/>
    <w:rsid w:val="00A72DB3"/>
    <w:rsid w:val="00A933BF"/>
    <w:rsid w:val="00AE495D"/>
    <w:rsid w:val="00AF0236"/>
    <w:rsid w:val="00B11BFE"/>
    <w:rsid w:val="00B15ED5"/>
    <w:rsid w:val="00B46F05"/>
    <w:rsid w:val="00B95900"/>
    <w:rsid w:val="00C0535E"/>
    <w:rsid w:val="00C4389B"/>
    <w:rsid w:val="00C81531"/>
    <w:rsid w:val="00C93E88"/>
    <w:rsid w:val="00CC0B50"/>
    <w:rsid w:val="00D1040E"/>
    <w:rsid w:val="00D50CBB"/>
    <w:rsid w:val="00D620D6"/>
    <w:rsid w:val="00D7305B"/>
    <w:rsid w:val="00D8207F"/>
    <w:rsid w:val="00D97186"/>
    <w:rsid w:val="00D97BAC"/>
    <w:rsid w:val="00DA6E49"/>
    <w:rsid w:val="00E407C5"/>
    <w:rsid w:val="00E72EF9"/>
    <w:rsid w:val="00E952C4"/>
    <w:rsid w:val="00E95387"/>
    <w:rsid w:val="00EA1194"/>
    <w:rsid w:val="00EB48C6"/>
    <w:rsid w:val="00EC1F21"/>
    <w:rsid w:val="00F0509C"/>
    <w:rsid w:val="00F24038"/>
    <w:rsid w:val="00F43A94"/>
    <w:rsid w:val="00F47C99"/>
    <w:rsid w:val="00F719D0"/>
    <w:rsid w:val="00FE078A"/>
    <w:rsid w:val="00F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4EA5"/>
    <w:pPr>
      <w:jc w:val="both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E4EA5"/>
    <w:pPr>
      <w:widowControl w:val="0"/>
      <w:autoSpaceDE w:val="0"/>
      <w:autoSpaceDN w:val="0"/>
      <w:adjustRightInd w:val="0"/>
      <w:spacing w:line="317" w:lineRule="exact"/>
      <w:ind w:firstLine="547"/>
    </w:pPr>
  </w:style>
  <w:style w:type="paragraph" w:customStyle="1" w:styleId="ConsPlusNormal">
    <w:name w:val="ConsPlusNormal"/>
    <w:link w:val="ConsPlusNormal0"/>
    <w:uiPriority w:val="99"/>
    <w:rsid w:val="008E4EA5"/>
    <w:pPr>
      <w:widowControl w:val="0"/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8E4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4">
    <w:name w:val="Знак"/>
    <w:basedOn w:val="a"/>
    <w:uiPriority w:val="99"/>
    <w:rsid w:val="008E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basedOn w:val="a0"/>
    <w:uiPriority w:val="99"/>
    <w:rsid w:val="008E4EA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4EA5"/>
    <w:rPr>
      <w:rFonts w:ascii="Times New Roman" w:hAnsi="Times New Roman"/>
      <w:sz w:val="22"/>
      <w:szCs w:val="22"/>
      <w:lang w:eastAsia="ru-RU" w:bidi="ar-SA"/>
    </w:rPr>
  </w:style>
  <w:style w:type="paragraph" w:customStyle="1" w:styleId="headertext">
    <w:name w:val="headertext"/>
    <w:basedOn w:val="a"/>
    <w:uiPriority w:val="99"/>
    <w:rsid w:val="007E541E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7E5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92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92EB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292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92EB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552BB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91306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9130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9C7E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C7EDE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 (13)"/>
    <w:basedOn w:val="a"/>
    <w:link w:val="130"/>
    <w:uiPriority w:val="99"/>
    <w:rsid w:val="009C7EDE"/>
    <w:pPr>
      <w:widowControl w:val="0"/>
      <w:shd w:val="clear" w:color="auto" w:fill="FFFFFF"/>
      <w:spacing w:line="320" w:lineRule="exact"/>
      <w:ind w:hanging="760"/>
    </w:pPr>
    <w:rPr>
      <w:b/>
      <w:bCs/>
      <w:spacing w:val="3"/>
      <w:sz w:val="26"/>
      <w:szCs w:val="26"/>
    </w:rPr>
  </w:style>
  <w:style w:type="character" w:customStyle="1" w:styleId="ac">
    <w:name w:val="Основной текст + Полужирный"/>
    <w:uiPriority w:val="99"/>
    <w:rsid w:val="009C7EDE"/>
    <w:rPr>
      <w:rFonts w:ascii="Times New Roman" w:hAnsi="Times New Roman"/>
      <w:b/>
      <w:spacing w:val="3"/>
      <w:sz w:val="26"/>
      <w:u w:val="none"/>
    </w:rPr>
  </w:style>
  <w:style w:type="character" w:customStyle="1" w:styleId="130">
    <w:name w:val="Основной текст (13)_"/>
    <w:basedOn w:val="a0"/>
    <w:link w:val="13"/>
    <w:uiPriority w:val="99"/>
    <w:locked/>
    <w:rsid w:val="009C7EDE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131">
    <w:name w:val="Основной текст (13) + Не полужирный"/>
    <w:basedOn w:val="130"/>
    <w:uiPriority w:val="99"/>
    <w:rsid w:val="009C7EDE"/>
  </w:style>
  <w:style w:type="character" w:customStyle="1" w:styleId="10pt">
    <w:name w:val="Основной текст + 10 pt"/>
    <w:aliases w:val="Интервал 0 pt"/>
    <w:uiPriority w:val="99"/>
    <w:rsid w:val="009C7EDE"/>
    <w:rPr>
      <w:rFonts w:ascii="Times New Roman" w:hAnsi="Times New Roman"/>
      <w:spacing w:val="4"/>
      <w:sz w:val="20"/>
      <w:u w:val="none"/>
    </w:rPr>
  </w:style>
  <w:style w:type="character" w:customStyle="1" w:styleId="12pt">
    <w:name w:val="Основной текст + 12 pt"/>
    <w:aliases w:val="Интервал 0 pt2"/>
    <w:uiPriority w:val="99"/>
    <w:rsid w:val="009C7EDE"/>
    <w:rPr>
      <w:rFonts w:ascii="Times New Roman" w:hAnsi="Times New Roman"/>
      <w:noProof/>
      <w:spacing w:val="0"/>
      <w:sz w:val="24"/>
      <w:u w:val="none"/>
    </w:rPr>
  </w:style>
  <w:style w:type="character" w:customStyle="1" w:styleId="ad">
    <w:name w:val="Подпись к таблице_"/>
    <w:basedOn w:val="a0"/>
    <w:link w:val="ae"/>
    <w:uiPriority w:val="99"/>
    <w:locked/>
    <w:rsid w:val="009C7EDE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af">
    <w:name w:val="Оглавление_"/>
    <w:basedOn w:val="a0"/>
    <w:link w:val="af0"/>
    <w:uiPriority w:val="99"/>
    <w:locked/>
    <w:rsid w:val="009C7EDE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Calibri">
    <w:name w:val="Основной текст + Calibri"/>
    <w:aliases w:val="13,5 pt,Курсив,Интервал 0 pt1"/>
    <w:uiPriority w:val="99"/>
    <w:rsid w:val="009C7EDE"/>
    <w:rPr>
      <w:rFonts w:ascii="Calibri" w:hAnsi="Calibri"/>
      <w:i/>
      <w:noProof/>
      <w:spacing w:val="0"/>
      <w:sz w:val="27"/>
      <w:u w:val="none"/>
    </w:rPr>
  </w:style>
  <w:style w:type="paragraph" w:customStyle="1" w:styleId="ae">
    <w:name w:val="Подпись к таблице"/>
    <w:basedOn w:val="a"/>
    <w:link w:val="ad"/>
    <w:uiPriority w:val="99"/>
    <w:rsid w:val="009C7EDE"/>
    <w:pPr>
      <w:widowControl w:val="0"/>
      <w:shd w:val="clear" w:color="auto" w:fill="FFFFFF"/>
      <w:spacing w:line="240" w:lineRule="atLeast"/>
    </w:pPr>
    <w:rPr>
      <w:rFonts w:eastAsia="Calibri"/>
      <w:spacing w:val="3"/>
      <w:sz w:val="26"/>
      <w:szCs w:val="26"/>
    </w:rPr>
  </w:style>
  <w:style w:type="paragraph" w:customStyle="1" w:styleId="af0">
    <w:name w:val="Оглавление"/>
    <w:basedOn w:val="a"/>
    <w:link w:val="af"/>
    <w:uiPriority w:val="99"/>
    <w:rsid w:val="009C7EDE"/>
    <w:pPr>
      <w:widowControl w:val="0"/>
      <w:shd w:val="clear" w:color="auto" w:fill="FFFFFF"/>
      <w:spacing w:before="240" w:after="240" w:line="324" w:lineRule="exact"/>
      <w:ind w:hanging="1780"/>
      <w:jc w:val="left"/>
    </w:pPr>
    <w:rPr>
      <w:rFonts w:eastAsia="Calibri"/>
      <w:spacing w:val="3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D8207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Новогригорьевский сельсовет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Администрация Новогригорьевский сельсет</dc:creator>
  <cp:keywords/>
  <dc:description/>
  <cp:lastModifiedBy>Максименко</cp:lastModifiedBy>
  <cp:revision>19</cp:revision>
  <cp:lastPrinted>2021-08-10T07:07:00Z</cp:lastPrinted>
  <dcterms:created xsi:type="dcterms:W3CDTF">2021-07-20T11:49:00Z</dcterms:created>
  <dcterms:modified xsi:type="dcterms:W3CDTF">2021-08-10T07:18:00Z</dcterms:modified>
</cp:coreProperties>
</file>