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7" w:rsidRPr="00F61C3F" w:rsidRDefault="00966C87" w:rsidP="00D125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C87">
        <w:rPr>
          <w:rStyle w:val="a4"/>
          <w:rFonts w:ascii="Times New Roman" w:hAnsi="Times New Roman" w:cs="Times New Roman"/>
          <w:color w:val="777777"/>
          <w:sz w:val="28"/>
          <w:szCs w:val="28"/>
          <w:bdr w:val="none" w:sz="0" w:space="0" w:color="auto" w:frame="1"/>
        </w:rPr>
        <w:t>                </w:t>
      </w:r>
      <w:r w:rsidRPr="00F61C3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66C87" w:rsidRPr="00F61C3F" w:rsidRDefault="006E345E" w:rsidP="00D1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ШКУ</w:t>
      </w:r>
      <w:r w:rsidR="00966C87">
        <w:rPr>
          <w:rFonts w:ascii="Times New Roman" w:eastAsia="Times New Roman" w:hAnsi="Times New Roman" w:cs="Times New Roman"/>
          <w:sz w:val="28"/>
          <w:szCs w:val="28"/>
        </w:rPr>
        <w:t>НОВСКИЙ</w:t>
      </w:r>
      <w:r w:rsidR="00966C87" w:rsidRPr="00F61C3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66C87" w:rsidRPr="00F61C3F" w:rsidRDefault="00966C87" w:rsidP="00D1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C3F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966C87" w:rsidRPr="00F61C3F" w:rsidRDefault="00966C87" w:rsidP="00D1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C87" w:rsidRPr="00F61C3F" w:rsidRDefault="00966C87" w:rsidP="00D1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C3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66C87" w:rsidRPr="00F61C3F" w:rsidRDefault="00966C87" w:rsidP="00D1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C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C87" w:rsidRDefault="00EA76A5" w:rsidP="00D12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4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 w:rsidR="00966C87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66C87" w:rsidRPr="00F61C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E34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6C87" w:rsidRPr="00F61C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66C87" w:rsidRPr="00F61C3F" w:rsidRDefault="006E345E" w:rsidP="00D1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6C87" w:rsidRPr="00F61C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</w:p>
    <w:p w:rsidR="00966C87" w:rsidRDefault="00966C87" w:rsidP="00D1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8B12F3" w:rsidRDefault="008B12F3" w:rsidP="00D1253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8B12F3">
        <w:rPr>
          <w:rFonts w:ascii="Times New Roman" w:hAnsi="Times New Roman" w:cs="Times New Roman"/>
        </w:rPr>
        <w:t xml:space="preserve">Об итогах подготовки по вопросам гражданской обороны, </w:t>
      </w:r>
    </w:p>
    <w:p w:rsidR="008B12F3" w:rsidRDefault="008B12F3" w:rsidP="00D1253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8B12F3">
        <w:rPr>
          <w:rFonts w:ascii="Times New Roman" w:hAnsi="Times New Roman" w:cs="Times New Roman"/>
        </w:rPr>
        <w:t xml:space="preserve">предупреждения и ликвидации чрезвычайных ситуаций </w:t>
      </w:r>
      <w:proofErr w:type="gramStart"/>
      <w:r w:rsidRPr="008B12F3">
        <w:rPr>
          <w:rFonts w:ascii="Times New Roman" w:hAnsi="Times New Roman" w:cs="Times New Roman"/>
        </w:rPr>
        <w:t>на</w:t>
      </w:r>
      <w:proofErr w:type="gramEnd"/>
      <w:r w:rsidRPr="008B12F3">
        <w:rPr>
          <w:rFonts w:ascii="Times New Roman" w:hAnsi="Times New Roman" w:cs="Times New Roman"/>
        </w:rPr>
        <w:t xml:space="preserve"> </w:t>
      </w:r>
    </w:p>
    <w:p w:rsidR="008B12F3" w:rsidRDefault="008B12F3" w:rsidP="00D1253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8B12F3">
        <w:rPr>
          <w:rFonts w:ascii="Times New Roman" w:hAnsi="Times New Roman" w:cs="Times New Roman"/>
        </w:rPr>
        <w:t xml:space="preserve">территории муниципального образования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Шку</w:t>
      </w:r>
      <w:r w:rsidRPr="008B12F3">
        <w:rPr>
          <w:rFonts w:ascii="Times New Roman" w:hAnsi="Times New Roman" w:cs="Times New Roman"/>
        </w:rPr>
        <w:t>новский</w:t>
      </w:r>
      <w:proofErr w:type="spellEnd"/>
      <w:r w:rsidRPr="008B12F3">
        <w:rPr>
          <w:rFonts w:ascii="Times New Roman" w:hAnsi="Times New Roman" w:cs="Times New Roman"/>
        </w:rPr>
        <w:t xml:space="preserve"> </w:t>
      </w:r>
    </w:p>
    <w:p w:rsidR="008B12F3" w:rsidRDefault="008B12F3" w:rsidP="00D1253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8B12F3">
        <w:rPr>
          <w:rFonts w:ascii="Times New Roman" w:hAnsi="Times New Roman" w:cs="Times New Roman"/>
        </w:rPr>
        <w:t xml:space="preserve">сельсовет за 2019  год и </w:t>
      </w:r>
      <w:proofErr w:type="gramStart"/>
      <w:r w:rsidRPr="008B12F3">
        <w:rPr>
          <w:rFonts w:ascii="Times New Roman" w:hAnsi="Times New Roman" w:cs="Times New Roman"/>
        </w:rPr>
        <w:t>задачах</w:t>
      </w:r>
      <w:proofErr w:type="gramEnd"/>
      <w:r w:rsidRPr="008B12F3">
        <w:rPr>
          <w:rFonts w:ascii="Times New Roman" w:hAnsi="Times New Roman" w:cs="Times New Roman"/>
        </w:rPr>
        <w:t xml:space="preserve"> на новый 2020 год</w:t>
      </w:r>
    </w:p>
    <w:p w:rsidR="008B12F3" w:rsidRDefault="008B12F3" w:rsidP="00D1253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8B12F3" w:rsidRPr="008B12F3" w:rsidRDefault="008B12F3" w:rsidP="00D1253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8B12F3" w:rsidRDefault="008B12F3" w:rsidP="00D125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Рассмотрев итоги работы за 2019 год, в целях развития  системы пожарной безопасности, безопасности на водных объектах, защиты населения от чрезвычайных ситуаций  и снижению рисков их возникновения на территории муниципального образования </w:t>
      </w:r>
      <w:proofErr w:type="spellStart"/>
      <w:r>
        <w:t>Шку</w:t>
      </w:r>
      <w:r w:rsidRPr="008B12F3">
        <w:rPr>
          <w:sz w:val="28"/>
          <w:szCs w:val="28"/>
        </w:rPr>
        <w:t>новский</w:t>
      </w:r>
      <w:proofErr w:type="spellEnd"/>
      <w:r>
        <w:rPr>
          <w:sz w:val="28"/>
          <w:szCs w:val="28"/>
        </w:rPr>
        <w:t xml:space="preserve"> сельсовет, руководствуясь Уставом муниципального образования  </w:t>
      </w:r>
      <w:proofErr w:type="spellStart"/>
      <w:r w:rsidRPr="008B12F3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сельсовет,  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 1.Утвердить Комплексный план мероприятий по обучению неработающего населения в области гражданской защиты на 2020 год, согласно приложению № 1.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    Главной задачей по подготовке органа управления, сил ГО и звена РСЧС на 2020  год считать: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в области защиты населения и территории муниципального образования </w:t>
      </w:r>
      <w:proofErr w:type="spellStart"/>
      <w:r>
        <w:t>Шку</w:t>
      </w:r>
      <w:r w:rsidRPr="008B12F3">
        <w:rPr>
          <w:sz w:val="28"/>
          <w:szCs w:val="28"/>
        </w:rPr>
        <w:t>новский</w:t>
      </w:r>
      <w:proofErr w:type="spellEnd"/>
      <w:r>
        <w:rPr>
          <w:sz w:val="28"/>
          <w:szCs w:val="28"/>
        </w:rPr>
        <w:t xml:space="preserve"> сельсовет от чрезвычайных ситуаций  -  совершенствование  функционирования  звена РСЧС,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и отработать план формирований ДПД в пожароопасных населенных пунктах на 2020 год;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 населением в области пропаганды знаний в области гражданской обороны, защиты населения и территории от чрезвычайных ситуаций природного и техногенного характера;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области гражданской обороны - обеспечение повседневной готовности системы гражданской обороны к переводу на условия военного времени, обеспечение создания и применения сил и средств ГО для решения задач по защите населения и территории от опасностей, возникающих при ведении военных действий или при крупномасштабных чрезвычайных ситуациях, обеспечение безусловного выполнения мероприятий гражданской обороны.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Максименко Р.И., специалисту администрации сельсовета организовать обучение неработающего населения путем проведения бесед, лекций, а также самостоятельного изучения населением пособий и памяток, просмотра телепрограмм и слайдов  по вопросам защиты от чрезвычайных ситуаций.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D125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    Рекомендовать руководителям учреждений: директору </w:t>
      </w:r>
      <w:proofErr w:type="spellStart"/>
      <w:r>
        <w:rPr>
          <w:sz w:val="28"/>
          <w:szCs w:val="28"/>
        </w:rPr>
        <w:t>Шкуновского</w:t>
      </w:r>
      <w:proofErr w:type="spellEnd"/>
      <w:r>
        <w:rPr>
          <w:sz w:val="28"/>
          <w:szCs w:val="28"/>
        </w:rPr>
        <w:t xml:space="preserve"> сельского Дома культуры – </w:t>
      </w:r>
      <w:proofErr w:type="spellStart"/>
      <w:r>
        <w:rPr>
          <w:sz w:val="28"/>
          <w:szCs w:val="28"/>
        </w:rPr>
        <w:t>Чикачек</w:t>
      </w:r>
      <w:proofErr w:type="spellEnd"/>
      <w:r>
        <w:rPr>
          <w:sz w:val="28"/>
          <w:szCs w:val="28"/>
        </w:rPr>
        <w:t xml:space="preserve"> Е.И., заведующей МДОУ – </w:t>
      </w:r>
      <w:proofErr w:type="spellStart"/>
      <w:r>
        <w:rPr>
          <w:sz w:val="28"/>
          <w:szCs w:val="28"/>
        </w:rPr>
        <w:t>Анновой</w:t>
      </w:r>
      <w:proofErr w:type="spellEnd"/>
      <w:r>
        <w:rPr>
          <w:sz w:val="28"/>
          <w:szCs w:val="28"/>
        </w:rPr>
        <w:t xml:space="preserve"> Н.М., директору </w:t>
      </w:r>
      <w:proofErr w:type="spellStart"/>
      <w:r>
        <w:rPr>
          <w:sz w:val="28"/>
          <w:szCs w:val="28"/>
        </w:rPr>
        <w:t>Шкуновской</w:t>
      </w:r>
      <w:proofErr w:type="spellEnd"/>
      <w:r>
        <w:rPr>
          <w:sz w:val="28"/>
          <w:szCs w:val="28"/>
        </w:rPr>
        <w:t xml:space="preserve"> СОШ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ечкиной</w:t>
      </w:r>
      <w:proofErr w:type="spellEnd"/>
      <w:r>
        <w:rPr>
          <w:sz w:val="28"/>
          <w:szCs w:val="28"/>
        </w:rPr>
        <w:t xml:space="preserve"> И.И., медработнику  </w:t>
      </w:r>
      <w:proofErr w:type="spellStart"/>
      <w:r>
        <w:rPr>
          <w:sz w:val="28"/>
          <w:szCs w:val="28"/>
        </w:rPr>
        <w:t>Шкуновского</w:t>
      </w:r>
      <w:proofErr w:type="spellEnd"/>
      <w:r>
        <w:rPr>
          <w:sz w:val="28"/>
          <w:szCs w:val="28"/>
        </w:rPr>
        <w:t xml:space="preserve"> ФАП – Гирловой М.А. :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   продолжать наращивание усилий по поддержанию в постоянной готовности органов управления,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и РСЧС к решению возложенных на них задач;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активнее реализовывать требования Федеральных Законов «О защите населения и территории от чрезвычайных ситуаций природного и техногенного характера», «О гражданской обороне»;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повышать персональную ответственность руководящего состава всех уровней за своевременное и качественное выполнение мероприятий оперативной подготовки. В ходе их проведения добиваться выработки у руководящего состава умения принимать рациональные решения по защите населения к действиям   в чрезвычайных ситуациях;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 в соответствии с требованиями действующих нормативных документов продолжать совершенствование защиты населения путем заблаговременного проведения комплекса организационных, инженерно-технических и других специальных мероприятий. Особое внимание сосредоточить на решение этой проблемы в местах расположения потенциально-опасных объектов;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принять необходимые меры к поддержанию в постоянной готовности системы управления, связи и оповещения;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пропагандистскую работу направить на доведение до граждан социально-экономической значимости, места и роли гражданской обороны, РСЧС в системе безопасности страны, распространение знаний, практического опыта и достижений в области гражданской обороны, предупреждения и ликвидации чрезвычайных ситуаций, обращая особое внимание на усиление роли радио, печати как наиболее оперативных, доступных и эффективных способов обучения;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5.  В 2020 году в области защиты населения и территории муниципального образования  </w:t>
      </w:r>
      <w:proofErr w:type="spellStart"/>
      <w:r w:rsidRPr="00D1253B">
        <w:rPr>
          <w:sz w:val="28"/>
          <w:szCs w:val="28"/>
        </w:rPr>
        <w:t>Шку</w:t>
      </w:r>
      <w:r w:rsidRPr="008B12F3">
        <w:rPr>
          <w:sz w:val="28"/>
          <w:szCs w:val="28"/>
        </w:rPr>
        <w:t>новский</w:t>
      </w:r>
      <w:proofErr w:type="spellEnd"/>
      <w:r>
        <w:rPr>
          <w:sz w:val="28"/>
          <w:szCs w:val="28"/>
        </w:rPr>
        <w:t xml:space="preserve"> сельсовет  от чрезвычайных ситуаций необходимо считать:  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планов повышения защищенности критически важных объектов, муниципального и объектового уровней;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развитие нормативно-правовой базы по вопросам  предупреждения и ликвидации чрезвычайных ситуаций природного и техногенного  характера, создания и развития аварийно-спасательных формирований;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готовности органов управления, сил и средств РСЧС к реагированию на ЧС,  совершенствование системы мониторинга и прогнозирования ЧС, развитие системы  информационного обеспечения;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методического  обеспечения вопросов создания,  накопления, использования  и восполнения резервов финансовых и материальных ресурсов, достаточных для ликвидации ЧС;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мер по соблюдению требуемого уровня обеспеченности средствами  коллективной защиты  установленных категорий населения для защиты от ЧС;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мероприятий  и специальных проектов, направленных на  популяризацию среди населения, с учетом особенности различных социальных и возрастных групп,  культуры  безопасности жизнедеятельности, в том числе по вопросам предупреждения пожаров, прежде всего на бытовом уровне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функционирования районного звена РСЧС, создание резервов финансовых, материальных и информационных ресурсов, повышение качества обучения населения способам защиты от ЧС;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53B">
        <w:rPr>
          <w:sz w:val="28"/>
          <w:szCs w:val="28"/>
        </w:rPr>
        <w:t xml:space="preserve">  6. </w:t>
      </w:r>
      <w:r>
        <w:rPr>
          <w:sz w:val="28"/>
          <w:szCs w:val="28"/>
        </w:rPr>
        <w:t>В области гражданской обороны: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  нормативной правовой базы в области гражданской обороны с учетом современных требований  и механизма их  реализации, направленных на формирование нового облика гражданской обороны;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  в готовности к использованию  по предназначению имеющегося фонда средств коллективной защиты населения и недопущение их преждевременного и неправомерного списания с учета;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совершенствованию и использованию современных технических средств, в целях  подготовки и информирования  населения по вопросам гражданской обороны, чрезвычайным ситуациям, обеспечению пожарной безопасности и безопасности на водных объектах в местах массового пребывания людей;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ресурсов гражданской обороны для ликвидации чрезвычайных ситуаций;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совершенствование методов и технических средств мониторинга состояния радиационной, химической, биологической обстановки, в том числе оценки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защитных сооружений гражданской обороны;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– обеспечение повседневной готовности системы гражданской обороны к переводу на условия военного времени, обеспечение создания и применения сил и средств ГО для решения задач по защите населения и территории от опасностей, возникающих при ведении военных действий или при крупномасштабных чрезвычайных ситуациях, обеспечение безусловного выполнения мероприятий гражданской обороны.</w:t>
      </w:r>
    </w:p>
    <w:p w:rsidR="008B12F3" w:rsidRDefault="00D1253B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8B12F3">
        <w:rPr>
          <w:sz w:val="28"/>
          <w:szCs w:val="28"/>
        </w:rPr>
        <w:t xml:space="preserve">. </w:t>
      </w:r>
      <w:proofErr w:type="gramStart"/>
      <w:r w:rsidR="008B12F3">
        <w:rPr>
          <w:sz w:val="28"/>
          <w:szCs w:val="28"/>
        </w:rPr>
        <w:t>Контроль за</w:t>
      </w:r>
      <w:proofErr w:type="gramEnd"/>
      <w:r w:rsidR="008B12F3">
        <w:rPr>
          <w:sz w:val="28"/>
          <w:szCs w:val="28"/>
        </w:rPr>
        <w:t>  исполнением настоящего постановления  оставляю за собой.</w:t>
      </w:r>
    </w:p>
    <w:p w:rsidR="008B12F3" w:rsidRDefault="00D1253B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8B12F3">
        <w:rPr>
          <w:sz w:val="28"/>
          <w:szCs w:val="28"/>
        </w:rPr>
        <w:t>. Постановление   вступает в силу после его подписания.</w:t>
      </w: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И.Г. </w:t>
      </w:r>
      <w:proofErr w:type="spellStart"/>
      <w:r>
        <w:rPr>
          <w:sz w:val="28"/>
          <w:szCs w:val="28"/>
        </w:rPr>
        <w:t>Максимчук</w:t>
      </w:r>
      <w:proofErr w:type="spellEnd"/>
    </w:p>
    <w:p w:rsidR="008B12F3" w:rsidRDefault="008B12F3" w:rsidP="008B1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2F3" w:rsidRDefault="008B12F3" w:rsidP="008B12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12F3" w:rsidRPr="008B12F3" w:rsidRDefault="008B12F3" w:rsidP="008B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8B12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12F3" w:rsidRPr="008B12F3" w:rsidRDefault="008B12F3" w:rsidP="008B1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8B12F3" w:rsidRPr="008B12F3" w:rsidRDefault="008B12F3" w:rsidP="008B12F3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B12F3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8B12F3" w:rsidRPr="008B12F3" w:rsidRDefault="008B12F3" w:rsidP="008B12F3">
      <w:pPr>
        <w:tabs>
          <w:tab w:val="left" w:pos="5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</w:t>
      </w:r>
      <w:r w:rsidR="00D1253B">
        <w:rPr>
          <w:rFonts w:ascii="Times New Roman" w:hAnsi="Times New Roman" w:cs="Times New Roman"/>
          <w:sz w:val="28"/>
          <w:szCs w:val="28"/>
        </w:rPr>
        <w:t>6</w:t>
      </w:r>
      <w:r w:rsidRPr="008B12F3">
        <w:rPr>
          <w:rFonts w:ascii="Times New Roman" w:hAnsi="Times New Roman" w:cs="Times New Roman"/>
          <w:sz w:val="28"/>
          <w:szCs w:val="28"/>
        </w:rPr>
        <w:t>.01.2020 № 0</w:t>
      </w:r>
      <w:r w:rsidR="00D1253B">
        <w:rPr>
          <w:rFonts w:ascii="Times New Roman" w:hAnsi="Times New Roman" w:cs="Times New Roman"/>
          <w:sz w:val="28"/>
          <w:szCs w:val="28"/>
        </w:rPr>
        <w:t>2</w:t>
      </w:r>
      <w:r w:rsidRPr="008B12F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8B12F3" w:rsidRPr="008B12F3" w:rsidRDefault="008B12F3" w:rsidP="008B12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2F3">
        <w:rPr>
          <w:sz w:val="28"/>
          <w:szCs w:val="28"/>
        </w:rPr>
        <w:t>Комплексный план</w:t>
      </w:r>
    </w:p>
    <w:p w:rsidR="008B12F3" w:rsidRPr="008B12F3" w:rsidRDefault="008B12F3" w:rsidP="008B12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2F3">
        <w:rPr>
          <w:sz w:val="28"/>
          <w:szCs w:val="28"/>
        </w:rPr>
        <w:t>мероприятий по обучению неработающего населения в области гражданской защиты на 2020 год</w:t>
      </w:r>
    </w:p>
    <w:p w:rsidR="008B12F3" w:rsidRPr="008B12F3" w:rsidRDefault="008B12F3" w:rsidP="008B12F3">
      <w:pPr>
        <w:pStyle w:val="a3"/>
        <w:spacing w:before="0" w:beforeAutospacing="0" w:after="0" w:afterAutospacing="0"/>
        <w:rPr>
          <w:sz w:val="28"/>
          <w:szCs w:val="28"/>
        </w:rPr>
      </w:pPr>
      <w:r w:rsidRPr="008B12F3">
        <w:rPr>
          <w:sz w:val="28"/>
          <w:szCs w:val="28"/>
        </w:rPr>
        <w:t> </w:t>
      </w:r>
    </w:p>
    <w:tbl>
      <w:tblPr>
        <w:tblW w:w="955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54"/>
        <w:gridCol w:w="1908"/>
        <w:gridCol w:w="2169"/>
        <w:gridCol w:w="1494"/>
      </w:tblGrid>
      <w:tr w:rsidR="008B12F3" w:rsidRPr="008B12F3" w:rsidTr="00D1253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Мероприятия        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Срок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Исполнители &lt;*&gt;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выполнении</w:t>
            </w:r>
          </w:p>
        </w:tc>
      </w:tr>
      <w:tr w:rsidR="008B12F3" w:rsidRPr="008B12F3" w:rsidTr="00D1253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63F" w:rsidRDefault="008B12F3" w:rsidP="00E13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 w:rsidR="00D1253B">
              <w:rPr>
                <w:rFonts w:ascii="Times New Roman" w:hAnsi="Times New Roman" w:cs="Times New Roman"/>
                <w:sz w:val="28"/>
                <w:szCs w:val="28"/>
              </w:rPr>
              <w:t>шенствование  учебно-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консультацион</w:t>
            </w:r>
            <w:r w:rsidR="00D1253B">
              <w:rPr>
                <w:rFonts w:ascii="Times New Roman" w:hAnsi="Times New Roman" w:cs="Times New Roman"/>
                <w:sz w:val="28"/>
                <w:szCs w:val="28"/>
              </w:rPr>
              <w:t>ного  </w:t>
            </w:r>
            <w:r w:rsidR="00E1363F">
              <w:rPr>
                <w:rFonts w:ascii="Times New Roman" w:hAnsi="Times New Roman" w:cs="Times New Roman"/>
                <w:sz w:val="28"/>
                <w:szCs w:val="28"/>
              </w:rPr>
              <w:t xml:space="preserve">пункта по </w:t>
            </w:r>
            <w:proofErr w:type="gramStart"/>
            <w:r w:rsidR="00E1363F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gramEnd"/>
            <w:r w:rsidR="00E13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12F3" w:rsidRPr="00D1253B" w:rsidRDefault="008B12F3" w:rsidP="00E1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защите.                   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В течение  года 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12F3" w:rsidRPr="008B12F3" w:rsidTr="00D1253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12F3" w:rsidRPr="00D1253B" w:rsidRDefault="008B12F3" w:rsidP="008B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 (консультаций) с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родителями учащихся с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использованием       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учебно-материальной базы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классов ОБЖ в        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общеобразовательных  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учреждениях          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в дни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родительских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собраний  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D1253B">
              <w:rPr>
                <w:rFonts w:ascii="Times New Roman" w:hAnsi="Times New Roman" w:cs="Times New Roman"/>
                <w:sz w:val="28"/>
                <w:szCs w:val="28"/>
              </w:rPr>
              <w:t>Шку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новской</w:t>
            </w:r>
            <w:proofErr w:type="spellEnd"/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12F3" w:rsidRPr="008B12F3" w:rsidTr="00D1253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12F3" w:rsidRPr="00D1253B" w:rsidRDefault="008B12F3" w:rsidP="008B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Освещение вопроса           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на воде на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объектах летнего отдыха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детей в летнем школьном лагере (размещение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стендов, информирование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через локальную систему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оповещения, средства аудио-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информирования):         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июнь, июль,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август    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 совместно с руководителем школьного лагеря.        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12F3" w:rsidRPr="008B12F3" w:rsidTr="00D1253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D1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  мерах пожарной безопасности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период проведения  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новогодних праздников 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(распространение памяток,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выступление на местном радио)               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декабрь,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январь    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12F3" w:rsidRPr="008B12F3" w:rsidTr="00E1363F">
        <w:trPr>
          <w:trHeight w:val="27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Информирование  население о мерах пожарной безопасности в пожароопасный период через уполномоченных, старост, собрания граждан</w:t>
            </w:r>
          </w:p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12F3" w:rsidRPr="008B12F3" w:rsidTr="00D1253B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D12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Информирование о характерных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>ЧС, мерах по их профилактике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правилах безопасного    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поведения с использованием  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печатных изданий, и на сайте администрации </w:t>
            </w:r>
            <w:proofErr w:type="spellStart"/>
            <w:r w:rsidR="00D1253B">
              <w:rPr>
                <w:rFonts w:ascii="Times New Roman" w:hAnsi="Times New Roman" w:cs="Times New Roman"/>
                <w:sz w:val="28"/>
                <w:szCs w:val="28"/>
              </w:rPr>
              <w:t>Шкун</w:t>
            </w: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8B12F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ежемесячно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12F3" w:rsidRPr="008B12F3" w:rsidRDefault="008B12F3" w:rsidP="008B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12F3" w:rsidRPr="008B12F3" w:rsidTr="00D1253B">
        <w:trPr>
          <w:trHeight w:val="100"/>
          <w:tblCellSpacing w:w="0" w:type="dxa"/>
        </w:trPr>
        <w:tc>
          <w:tcPr>
            <w:tcW w:w="95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F3" w:rsidRPr="008B12F3" w:rsidRDefault="008B12F3" w:rsidP="008B12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A576F" w:rsidRDefault="006A576F" w:rsidP="006A576F">
      <w:pPr>
        <w:pStyle w:val="a5"/>
        <w:rPr>
          <w:rFonts w:ascii="Times New Roman" w:hAnsi="Times New Roman" w:cs="Times New Roman"/>
          <w:sz w:val="28"/>
          <w:szCs w:val="28"/>
        </w:rPr>
        <w:sectPr w:rsidR="006A5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76F" w:rsidRPr="00315612" w:rsidRDefault="006A576F" w:rsidP="006A576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66C87" w:rsidRPr="00966C87" w:rsidRDefault="00966C87" w:rsidP="006A57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966C87" w:rsidRPr="00966C87" w:rsidSect="00562B48">
      <w:pgSz w:w="16838" w:h="11906" w:orient="landscape"/>
      <w:pgMar w:top="1134" w:right="851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66C87"/>
    <w:rsid w:val="001A4279"/>
    <w:rsid w:val="00284AE5"/>
    <w:rsid w:val="006A576F"/>
    <w:rsid w:val="006E345E"/>
    <w:rsid w:val="008B12F3"/>
    <w:rsid w:val="00966C87"/>
    <w:rsid w:val="009D4BEF"/>
    <w:rsid w:val="00D1253B"/>
    <w:rsid w:val="00E1363F"/>
    <w:rsid w:val="00EA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F"/>
  </w:style>
  <w:style w:type="paragraph" w:styleId="1">
    <w:name w:val="heading 1"/>
    <w:basedOn w:val="a"/>
    <w:next w:val="a"/>
    <w:link w:val="10"/>
    <w:qFormat/>
    <w:rsid w:val="00966C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6C87"/>
    <w:rPr>
      <w:b/>
      <w:bCs/>
    </w:rPr>
  </w:style>
  <w:style w:type="paragraph" w:styleId="a5">
    <w:name w:val="No Spacing"/>
    <w:uiPriority w:val="1"/>
    <w:qFormat/>
    <w:rsid w:val="00966C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6C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6A57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ainStyl">
    <w:name w:val="MainStyl"/>
    <w:basedOn w:val="a"/>
    <w:rsid w:val="006A576F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</w:rPr>
  </w:style>
  <w:style w:type="paragraph" w:styleId="2">
    <w:name w:val="Body Text 2"/>
    <w:basedOn w:val="a"/>
    <w:link w:val="20"/>
    <w:unhideWhenUsed/>
    <w:rsid w:val="008B12F3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B12F3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2020-01-22T10:13:00Z</dcterms:created>
  <dcterms:modified xsi:type="dcterms:W3CDTF">2020-01-23T11:08:00Z</dcterms:modified>
</cp:coreProperties>
</file>