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52" w:rsidRPr="00561DFC" w:rsidRDefault="00EC4E52" w:rsidP="00FD6FBF">
      <w:pPr>
        <w:rPr>
          <w:b/>
          <w:sz w:val="28"/>
          <w:szCs w:val="28"/>
        </w:rPr>
      </w:pPr>
      <w:r w:rsidRPr="00561DFC">
        <w:rPr>
          <w:sz w:val="28"/>
          <w:szCs w:val="28"/>
        </w:rPr>
        <w:t xml:space="preserve">             СОВЕТ ДЕПУТАТОВ                                                 </w:t>
      </w:r>
      <w:r>
        <w:rPr>
          <w:i/>
          <w:sz w:val="28"/>
          <w:szCs w:val="28"/>
        </w:rPr>
        <w:t xml:space="preserve"> </w:t>
      </w:r>
      <w:r w:rsidRPr="00EC2619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</w:p>
    <w:p w:rsidR="00EC4E52" w:rsidRPr="00561DFC" w:rsidRDefault="00EC4E52" w:rsidP="00FD6FBF">
      <w:pPr>
        <w:rPr>
          <w:sz w:val="28"/>
          <w:szCs w:val="28"/>
        </w:rPr>
      </w:pPr>
      <w:r w:rsidRPr="00561DFC">
        <w:rPr>
          <w:sz w:val="28"/>
          <w:szCs w:val="28"/>
        </w:rPr>
        <w:t>МУНИЦИПАЛЬНОГО ОБРАЗОВАНИЯ</w:t>
      </w:r>
    </w:p>
    <w:p w:rsidR="00EC4E52" w:rsidRPr="00561DFC" w:rsidRDefault="00EC4E52" w:rsidP="00FD6FBF">
      <w:pPr>
        <w:rPr>
          <w:sz w:val="28"/>
          <w:szCs w:val="28"/>
        </w:rPr>
      </w:pPr>
      <w:r w:rsidRPr="00561DFC">
        <w:rPr>
          <w:sz w:val="28"/>
          <w:szCs w:val="28"/>
        </w:rPr>
        <w:t xml:space="preserve">       </w:t>
      </w:r>
      <w:r>
        <w:rPr>
          <w:sz w:val="28"/>
          <w:szCs w:val="28"/>
        </w:rPr>
        <w:t>ШКУНОВСКИЙ</w:t>
      </w:r>
      <w:r w:rsidRPr="00561DFC">
        <w:rPr>
          <w:sz w:val="28"/>
          <w:szCs w:val="28"/>
        </w:rPr>
        <w:t xml:space="preserve"> СЕЛЬСОВЕТ</w:t>
      </w:r>
    </w:p>
    <w:p w:rsidR="00EC4E52" w:rsidRPr="00561DFC" w:rsidRDefault="00EC4E52" w:rsidP="00FD6FBF">
      <w:pPr>
        <w:rPr>
          <w:sz w:val="28"/>
          <w:szCs w:val="28"/>
        </w:rPr>
      </w:pPr>
      <w:r w:rsidRPr="00561DFC">
        <w:rPr>
          <w:sz w:val="28"/>
          <w:szCs w:val="28"/>
        </w:rPr>
        <w:t xml:space="preserve">         АКБУЛАКСКОГО РАЙОНА</w:t>
      </w:r>
      <w:r w:rsidRPr="00561DFC">
        <w:rPr>
          <w:sz w:val="28"/>
          <w:szCs w:val="28"/>
        </w:rPr>
        <w:br/>
        <w:t xml:space="preserve">         ОРЕНБУРГСКОЙ ОБЛАСТИ</w:t>
      </w:r>
    </w:p>
    <w:p w:rsidR="00EC4E52" w:rsidRPr="00561DFC" w:rsidRDefault="00EC4E52" w:rsidP="00FD6FBF">
      <w:pPr>
        <w:rPr>
          <w:sz w:val="28"/>
          <w:szCs w:val="28"/>
        </w:rPr>
      </w:pPr>
      <w:r w:rsidRPr="00561DF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третий</w:t>
      </w:r>
      <w:r w:rsidRPr="00561DFC">
        <w:rPr>
          <w:sz w:val="28"/>
          <w:szCs w:val="28"/>
        </w:rPr>
        <w:t xml:space="preserve"> созыв</w:t>
      </w:r>
    </w:p>
    <w:p w:rsidR="00EC4E52" w:rsidRPr="00561DFC" w:rsidRDefault="00EC4E52" w:rsidP="00FD6FBF">
      <w:pPr>
        <w:pStyle w:val="Heading6"/>
        <w:rPr>
          <w:b w:val="0"/>
          <w:bCs w:val="0"/>
          <w:sz w:val="28"/>
          <w:szCs w:val="28"/>
        </w:rPr>
      </w:pPr>
      <w:r w:rsidRPr="00561DFC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</w:t>
      </w:r>
      <w:r w:rsidRPr="00561DFC">
        <w:rPr>
          <w:b w:val="0"/>
          <w:sz w:val="28"/>
          <w:szCs w:val="28"/>
        </w:rPr>
        <w:t xml:space="preserve"> РЕШЕНИЕ </w:t>
      </w:r>
      <w:r>
        <w:rPr>
          <w:b w:val="0"/>
          <w:sz w:val="28"/>
          <w:szCs w:val="28"/>
        </w:rPr>
        <w:t xml:space="preserve">                                                                       </w:t>
      </w:r>
    </w:p>
    <w:p w:rsidR="00EC4E52" w:rsidRPr="00561DFC" w:rsidRDefault="00EC4E52" w:rsidP="00FD6F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30.03. 2016</w:t>
      </w:r>
      <w:r w:rsidRPr="00561DFC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561DFC">
        <w:rPr>
          <w:sz w:val="28"/>
          <w:szCs w:val="28"/>
        </w:rPr>
        <w:t xml:space="preserve">                </w:t>
      </w:r>
    </w:p>
    <w:p w:rsidR="00EC4E52" w:rsidRPr="00561DFC" w:rsidRDefault="00EC4E52" w:rsidP="00FD6FBF">
      <w:pPr>
        <w:rPr>
          <w:sz w:val="28"/>
          <w:szCs w:val="28"/>
        </w:rPr>
      </w:pPr>
      <w:r w:rsidRPr="00561D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п</w:t>
      </w:r>
      <w:r w:rsidRPr="00561DFC">
        <w:rPr>
          <w:sz w:val="28"/>
          <w:szCs w:val="28"/>
        </w:rPr>
        <w:t xml:space="preserve">. </w:t>
      </w:r>
      <w:r>
        <w:rPr>
          <w:sz w:val="28"/>
          <w:szCs w:val="28"/>
        </w:rPr>
        <w:t>Шкуновка</w:t>
      </w:r>
    </w:p>
    <w:p w:rsidR="00EC4E52" w:rsidRPr="00CA1605" w:rsidRDefault="00EC4E52" w:rsidP="00FD6FBF">
      <w:pPr>
        <w:ind w:firstLine="720"/>
        <w:jc w:val="both"/>
        <w:rPr>
          <w:sz w:val="28"/>
          <w:szCs w:val="28"/>
        </w:rPr>
      </w:pPr>
    </w:p>
    <w:p w:rsidR="00EC4E52" w:rsidRDefault="00EC4E52" w:rsidP="00FD6FB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</w:p>
    <w:p w:rsidR="00EC4E52" w:rsidRDefault="00EC4E52" w:rsidP="00FD6FBF">
      <w:pPr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</w:t>
      </w:r>
    </w:p>
    <w:p w:rsidR="00EC4E52" w:rsidRPr="00561DFC" w:rsidRDefault="00EC4E52" w:rsidP="00FD6FBF">
      <w:pPr>
        <w:rPr>
          <w:sz w:val="28"/>
          <w:szCs w:val="28"/>
        </w:rPr>
      </w:pPr>
      <w:r>
        <w:rPr>
          <w:sz w:val="28"/>
          <w:szCs w:val="28"/>
        </w:rPr>
        <w:t xml:space="preserve">от 26.01.2015 года № 153 </w:t>
      </w:r>
      <w:r w:rsidRPr="00561DFC">
        <w:rPr>
          <w:sz w:val="28"/>
          <w:szCs w:val="28"/>
        </w:rPr>
        <w:t>«О ставках налога</w:t>
      </w:r>
    </w:p>
    <w:p w:rsidR="00EC4E52" w:rsidRPr="00561DFC" w:rsidRDefault="00EC4E52" w:rsidP="00FD6FBF">
      <w:pPr>
        <w:rPr>
          <w:sz w:val="28"/>
          <w:szCs w:val="28"/>
        </w:rPr>
      </w:pPr>
      <w:r w:rsidRPr="00561DFC">
        <w:rPr>
          <w:sz w:val="28"/>
          <w:szCs w:val="28"/>
        </w:rPr>
        <w:t>на имущество  физических  лиц»</w:t>
      </w:r>
    </w:p>
    <w:p w:rsidR="00EC4E52" w:rsidRPr="00DD5EC5" w:rsidRDefault="00EC4E52" w:rsidP="00FD6FBF">
      <w:pPr>
        <w:rPr>
          <w:b/>
          <w:bCs/>
          <w:sz w:val="28"/>
          <w:szCs w:val="28"/>
        </w:rPr>
      </w:pPr>
      <w:r>
        <w:rPr>
          <w:bCs/>
          <w:sz w:val="26"/>
          <w:szCs w:val="26"/>
        </w:rPr>
        <w:t xml:space="preserve">                  </w:t>
      </w:r>
    </w:p>
    <w:p w:rsidR="00EC4E52" w:rsidRDefault="00EC4E52" w:rsidP="00FD6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Федеральным законом от 23.11.2015 года  № 320-ФЗ «О внесении изменений в часть вторую Налогового кодекса Российской Федерации и Уставом  муниципального образования Шкуновский</w:t>
      </w:r>
      <w:r w:rsidRPr="00561D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Совет депутатов муниципального образования Шкуновский</w:t>
      </w:r>
      <w:r w:rsidRPr="00561D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EC4E52" w:rsidRPr="00561DFC" w:rsidRDefault="00EC4E52" w:rsidP="00732B1B">
      <w:pPr>
        <w:ind w:firstLine="709"/>
        <w:jc w:val="center"/>
        <w:rPr>
          <w:sz w:val="28"/>
          <w:szCs w:val="28"/>
        </w:rPr>
      </w:pPr>
      <w:r w:rsidRPr="00561DFC">
        <w:rPr>
          <w:sz w:val="28"/>
          <w:szCs w:val="28"/>
        </w:rPr>
        <w:t>РЕШИЛ:</w:t>
      </w:r>
    </w:p>
    <w:p w:rsidR="00EC4E52" w:rsidRDefault="00EC4E52" w:rsidP="00FD6FBF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текст решения Совета депутатов </w:t>
      </w:r>
      <w:r w:rsidRPr="00561DF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Шкуновский</w:t>
      </w:r>
      <w:r w:rsidRPr="00561D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от 26.01.2015 года № 153 «О</w:t>
      </w:r>
      <w:r w:rsidRPr="00561DFC">
        <w:rPr>
          <w:sz w:val="28"/>
          <w:szCs w:val="28"/>
        </w:rPr>
        <w:t xml:space="preserve"> ставк</w:t>
      </w:r>
      <w:r>
        <w:rPr>
          <w:sz w:val="28"/>
          <w:szCs w:val="28"/>
        </w:rPr>
        <w:t xml:space="preserve">ах </w:t>
      </w:r>
      <w:r w:rsidRPr="00561DFC">
        <w:rPr>
          <w:sz w:val="28"/>
          <w:szCs w:val="28"/>
        </w:rPr>
        <w:t xml:space="preserve"> налога на имущество физических лиц</w:t>
      </w:r>
      <w:r>
        <w:rPr>
          <w:sz w:val="28"/>
          <w:szCs w:val="28"/>
        </w:rPr>
        <w:t>»:</w:t>
      </w:r>
    </w:p>
    <w:p w:rsidR="00EC4E52" w:rsidRPr="008B19F8" w:rsidRDefault="00EC4E52" w:rsidP="00921D80">
      <w:pPr>
        <w:ind w:firstLine="709"/>
        <w:jc w:val="both"/>
        <w:rPr>
          <w:sz w:val="28"/>
          <w:szCs w:val="28"/>
        </w:rPr>
      </w:pPr>
      <w:r w:rsidRPr="008B19F8">
        <w:rPr>
          <w:sz w:val="28"/>
          <w:szCs w:val="28"/>
        </w:rPr>
        <w:t>1.1. статью 8 Налоговые льготы изложить в следующей редакции:</w:t>
      </w:r>
    </w:p>
    <w:p w:rsidR="00EC4E52" w:rsidRPr="008B19F8" w:rsidRDefault="00EC4E52" w:rsidP="00921D80">
      <w:pPr>
        <w:ind w:firstLine="709"/>
        <w:jc w:val="both"/>
        <w:rPr>
          <w:sz w:val="28"/>
          <w:szCs w:val="28"/>
        </w:rPr>
      </w:pPr>
      <w:r w:rsidRPr="008B19F8">
        <w:rPr>
          <w:sz w:val="28"/>
          <w:szCs w:val="28"/>
        </w:rPr>
        <w:t>Налоговые льготы предоставляются согласно федеральному законодательству.</w:t>
      </w:r>
    </w:p>
    <w:p w:rsidR="00EC4E52" w:rsidRPr="008B19F8" w:rsidRDefault="00EC4E52" w:rsidP="00FD6FBF">
      <w:pPr>
        <w:jc w:val="both"/>
        <w:rPr>
          <w:sz w:val="28"/>
          <w:szCs w:val="28"/>
        </w:rPr>
      </w:pPr>
      <w:r w:rsidRPr="008B19F8">
        <w:rPr>
          <w:sz w:val="28"/>
          <w:szCs w:val="28"/>
        </w:rPr>
        <w:t xml:space="preserve">          1.</w:t>
      </w:r>
      <w:r>
        <w:rPr>
          <w:sz w:val="28"/>
          <w:szCs w:val="28"/>
        </w:rPr>
        <w:t>2</w:t>
      </w:r>
      <w:r w:rsidRPr="008B19F8">
        <w:rPr>
          <w:sz w:val="28"/>
          <w:szCs w:val="28"/>
        </w:rPr>
        <w:t>.  пункт 1 статьи 10 Порядок и сроки уплаты налога изложить в следующей редакции</w:t>
      </w:r>
    </w:p>
    <w:p w:rsidR="00EC4E52" w:rsidRPr="008B19F8" w:rsidRDefault="00EC4E52" w:rsidP="00FD6FBF">
      <w:pPr>
        <w:ind w:firstLine="709"/>
        <w:jc w:val="both"/>
        <w:rPr>
          <w:sz w:val="28"/>
          <w:szCs w:val="28"/>
        </w:rPr>
      </w:pPr>
      <w:r w:rsidRPr="008B19F8">
        <w:rPr>
          <w:sz w:val="28"/>
          <w:szCs w:val="28"/>
        </w:rPr>
        <w:t>«Налог подлежит уплате налогоплательщиками в срок не позднее 1 декабря года, следующего за истекшим налоговым периодом.</w:t>
      </w:r>
    </w:p>
    <w:p w:rsidR="00EC4E52" w:rsidRPr="008B19F8" w:rsidRDefault="00EC4E52" w:rsidP="00FD6FBF">
      <w:pPr>
        <w:ind w:firstLine="709"/>
        <w:jc w:val="both"/>
        <w:rPr>
          <w:sz w:val="28"/>
          <w:szCs w:val="28"/>
        </w:rPr>
      </w:pPr>
      <w:r w:rsidRPr="008B19F8">
        <w:rPr>
          <w:sz w:val="28"/>
          <w:szCs w:val="28"/>
        </w:rPr>
        <w:t>2. Контроль за исполнением настоящего решения оставляю за собой.</w:t>
      </w:r>
    </w:p>
    <w:p w:rsidR="00EC4E52" w:rsidRPr="008B19F8" w:rsidRDefault="00EC4E52" w:rsidP="00FD6FBF">
      <w:pPr>
        <w:ind w:firstLine="709"/>
        <w:jc w:val="both"/>
        <w:rPr>
          <w:sz w:val="28"/>
          <w:szCs w:val="28"/>
        </w:rPr>
      </w:pPr>
      <w:r w:rsidRPr="008B19F8">
        <w:rPr>
          <w:sz w:val="28"/>
          <w:szCs w:val="28"/>
        </w:rPr>
        <w:t>3. Опубликовать настоящее решение в районной газете «Степные зори».</w:t>
      </w:r>
    </w:p>
    <w:p w:rsidR="00EC4E52" w:rsidRPr="00DD0CC4" w:rsidRDefault="00EC4E52" w:rsidP="00FD6FBF">
      <w:pPr>
        <w:ind w:firstLine="709"/>
        <w:jc w:val="both"/>
        <w:rPr>
          <w:sz w:val="28"/>
          <w:szCs w:val="28"/>
        </w:rPr>
      </w:pPr>
      <w:r w:rsidRPr="008B19F8">
        <w:rPr>
          <w:sz w:val="28"/>
          <w:szCs w:val="28"/>
        </w:rPr>
        <w:t>4.  Настоящее решение вступает в силу после его официального  опубликования и распространяется на налоговые периоды, начиная с 2015 года.</w:t>
      </w:r>
    </w:p>
    <w:p w:rsidR="00EC4E52" w:rsidRDefault="00EC4E52" w:rsidP="00FD6FBF">
      <w:pPr>
        <w:ind w:firstLine="540"/>
        <w:jc w:val="both"/>
      </w:pPr>
    </w:p>
    <w:p w:rsidR="00EC4E52" w:rsidRDefault="00EC4E52" w:rsidP="00FD6FBF">
      <w:pPr>
        <w:ind w:firstLine="709"/>
        <w:jc w:val="both"/>
        <w:rPr>
          <w:sz w:val="28"/>
          <w:szCs w:val="28"/>
        </w:rPr>
      </w:pPr>
    </w:p>
    <w:p w:rsidR="00EC4E52" w:rsidRDefault="00EC4E52" w:rsidP="00BD25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:rsidR="00EC4E52" w:rsidRDefault="00EC4E52" w:rsidP="00BD25F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И.Г. Максимчук</w:t>
      </w:r>
    </w:p>
    <w:p w:rsidR="00EC4E52" w:rsidRDefault="00EC4E52" w:rsidP="00BD25F3">
      <w:pPr>
        <w:rPr>
          <w:sz w:val="28"/>
          <w:szCs w:val="28"/>
        </w:rPr>
      </w:pPr>
    </w:p>
    <w:p w:rsidR="00EC4E52" w:rsidRDefault="00EC4E52"/>
    <w:sectPr w:rsidR="00EC4E52" w:rsidSect="00EC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768"/>
    <w:rsid w:val="00021768"/>
    <w:rsid w:val="000A56D6"/>
    <w:rsid w:val="001061E9"/>
    <w:rsid w:val="00190A56"/>
    <w:rsid w:val="001B1DEC"/>
    <w:rsid w:val="0028269C"/>
    <w:rsid w:val="002C4C03"/>
    <w:rsid w:val="00370E6C"/>
    <w:rsid w:val="003B007B"/>
    <w:rsid w:val="004178AA"/>
    <w:rsid w:val="004C2750"/>
    <w:rsid w:val="00561DFC"/>
    <w:rsid w:val="005E48A5"/>
    <w:rsid w:val="005F2145"/>
    <w:rsid w:val="006500E4"/>
    <w:rsid w:val="00651FCE"/>
    <w:rsid w:val="00732B1B"/>
    <w:rsid w:val="00781D60"/>
    <w:rsid w:val="00833A16"/>
    <w:rsid w:val="008A27D7"/>
    <w:rsid w:val="008B19F8"/>
    <w:rsid w:val="0090221B"/>
    <w:rsid w:val="00921D80"/>
    <w:rsid w:val="00971EF5"/>
    <w:rsid w:val="00AA2360"/>
    <w:rsid w:val="00BD25F3"/>
    <w:rsid w:val="00CA1605"/>
    <w:rsid w:val="00DB7C6B"/>
    <w:rsid w:val="00DD0CC4"/>
    <w:rsid w:val="00DD5EC5"/>
    <w:rsid w:val="00E12312"/>
    <w:rsid w:val="00E46B0D"/>
    <w:rsid w:val="00EC2619"/>
    <w:rsid w:val="00EC4E52"/>
    <w:rsid w:val="00EC7319"/>
    <w:rsid w:val="00EE32F0"/>
    <w:rsid w:val="00F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68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6FBF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0221B"/>
    <w:rPr>
      <w:rFonts w:ascii="Calibri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292</Words>
  <Characters>1667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2016-02-29T02:38:00Z</dcterms:created>
  <dcterms:modified xsi:type="dcterms:W3CDTF">2016-04-05T06:40:00Z</dcterms:modified>
</cp:coreProperties>
</file>