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30"/>
        <w:tblW w:w="0" w:type="auto"/>
        <w:tblLook w:val="04A0" w:firstRow="1" w:lastRow="0" w:firstColumn="1" w:lastColumn="0" w:noHBand="0" w:noVBand="1"/>
      </w:tblPr>
      <w:tblGrid>
        <w:gridCol w:w="5775"/>
      </w:tblGrid>
      <w:tr w:rsidR="00964140" w:rsidRPr="00964140" w:rsidTr="005C65AA">
        <w:trPr>
          <w:trHeight w:val="5392"/>
        </w:trPr>
        <w:tc>
          <w:tcPr>
            <w:tcW w:w="5775" w:type="dxa"/>
            <w:shd w:val="clear" w:color="auto" w:fill="auto"/>
          </w:tcPr>
          <w:p w:rsidR="009208D2" w:rsidRPr="00964140" w:rsidRDefault="009208D2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bookmarkStart w:id="0" w:name="_GoBack"/>
            <w:bookmarkEnd w:id="0"/>
          </w:p>
          <w:p w:rsidR="00764A4C" w:rsidRPr="00964140" w:rsidRDefault="00826EB7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                     </w:t>
            </w:r>
            <w:r w:rsidR="005C65AA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</w:t>
            </w: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</w:t>
            </w:r>
            <w:r w:rsidR="00E06887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</w:t>
            </w:r>
            <w:r w:rsidR="00764A4C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</w:t>
            </w:r>
            <w:r w:rsidR="00764A4C" w:rsidRPr="00964140">
              <w:rPr>
                <w:b/>
                <w:caps w:val="0"/>
                <w:noProof/>
                <w:color w:val="FF0000"/>
                <w:sz w:val="24"/>
                <w:szCs w:val="18"/>
              </w:rPr>
              <w:drawing>
                <wp:inline distT="0" distB="0" distL="0" distR="0" wp14:anchorId="2C8E7ABE" wp14:editId="7107A3A9">
                  <wp:extent cx="661434" cy="761569"/>
                  <wp:effectExtent l="19050" t="0" r="5316" b="0"/>
                  <wp:docPr id="17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06" cy="7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BA" w:rsidRPr="00964140" w:rsidRDefault="00E063BA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  <w:r w:rsidRPr="009929E6">
              <w:rPr>
                <w:rFonts w:cs="Arial"/>
                <w:b/>
                <w:kern w:val="32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ГОСУДАРСТВЕННОЕ БЮДЖЕТНОЕ УЧРЕЖДЕНИЕ</w:t>
            </w: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«ЦЕНТР ГОСУДАРСТВЕННОЙ КАДАСТРОВОЙ ОЦЕНКИ ОРЕНБУРГСКОЙ ОБЛАСТИ»</w:t>
            </w:r>
          </w:p>
          <w:p w:rsidR="00CE1135" w:rsidRPr="009929E6" w:rsidRDefault="00CE1135" w:rsidP="00AC2BEB">
            <w:pPr>
              <w:pStyle w:val="a5"/>
              <w:tabs>
                <w:tab w:val="clear" w:pos="540"/>
                <w:tab w:val="left" w:pos="0"/>
                <w:tab w:val="left" w:pos="4140"/>
                <w:tab w:val="left" w:pos="5418"/>
                <w:tab w:val="left" w:pos="5670"/>
                <w:tab w:val="left" w:pos="6379"/>
                <w:tab w:val="left" w:pos="6663"/>
              </w:tabs>
              <w:ind w:left="0" w:right="34" w:firstLine="0"/>
              <w:outlineLvl w:val="0"/>
              <w:rPr>
                <w:b/>
                <w:bCs/>
                <w:caps w:val="0"/>
                <w:sz w:val="18"/>
                <w:szCs w:val="18"/>
              </w:rPr>
            </w:pPr>
            <w:r w:rsidRPr="009929E6">
              <w:rPr>
                <w:b/>
                <w:bCs/>
                <w:caps w:val="0"/>
                <w:sz w:val="18"/>
                <w:szCs w:val="18"/>
              </w:rPr>
              <w:t>(ГБУ «ГОСКАДОЦЕНТР ОРЕНБУРГСКОЙ ОБЛАСТИ»)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>Майский пр-д, д. 11, г. Оренбург, 460021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929E6">
              <w:rPr>
                <w:sz w:val="18"/>
                <w:szCs w:val="18"/>
              </w:rPr>
              <w:t>Тел</w:t>
            </w:r>
            <w:r w:rsidRPr="009929E6">
              <w:rPr>
                <w:sz w:val="18"/>
                <w:szCs w:val="18"/>
                <w:lang w:val="en-US"/>
              </w:rPr>
              <w:t xml:space="preserve">.: (3532) 43-21-71, E-mail: </w:t>
            </w:r>
            <w:hyperlink r:id="rId9" w:history="1">
              <w:r w:rsidRPr="009929E6">
                <w:rPr>
                  <w:rStyle w:val="af6"/>
                  <w:color w:val="auto"/>
                  <w:lang w:val="en-US"/>
                </w:rPr>
                <w:t>info@gkc.orb.ru</w:t>
              </w:r>
            </w:hyperlink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bCs/>
                <w:caps/>
                <w:sz w:val="18"/>
                <w:szCs w:val="18"/>
              </w:rPr>
              <w:t>ОГРН  1165658075461</w:t>
            </w:r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>ИНН/КПП  5610222500/561001001</w:t>
            </w:r>
          </w:p>
          <w:p w:rsidR="00764A4C" w:rsidRPr="009929E6" w:rsidRDefault="005068BE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  <w:u w:val="single"/>
              </w:rPr>
              <w:t>01.10.2020</w:t>
            </w:r>
            <w:r w:rsidR="00E24ACE" w:rsidRPr="000B0B44">
              <w:rPr>
                <w:caps w:val="0"/>
                <w:sz w:val="24"/>
                <w:szCs w:val="24"/>
                <w:u w:val="single"/>
              </w:rPr>
              <w:t xml:space="preserve"> г.</w:t>
            </w:r>
            <w:r w:rsidR="00216021">
              <w:rPr>
                <w:caps w:val="0"/>
                <w:sz w:val="24"/>
                <w:szCs w:val="24"/>
              </w:rPr>
              <w:t xml:space="preserve">     </w:t>
            </w:r>
            <w:r w:rsidR="00764A4C" w:rsidRPr="006B6BD9">
              <w:rPr>
                <w:caps w:val="0"/>
                <w:sz w:val="24"/>
                <w:szCs w:val="24"/>
                <w:u w:val="single"/>
              </w:rPr>
              <w:t xml:space="preserve">№ </w:t>
            </w:r>
            <w:r w:rsidR="00216021" w:rsidRPr="006B6BD9">
              <w:rPr>
                <w:caps w:val="0"/>
                <w:sz w:val="24"/>
                <w:szCs w:val="24"/>
                <w:u w:val="single"/>
              </w:rPr>
              <w:t xml:space="preserve"> </w:t>
            </w:r>
            <w:r>
              <w:rPr>
                <w:caps w:val="0"/>
                <w:sz w:val="24"/>
                <w:szCs w:val="24"/>
                <w:u w:val="single"/>
                <w:lang w:val="en-US"/>
              </w:rPr>
              <w:t>2554</w:t>
            </w:r>
            <w:r w:rsidR="006B6BD9">
              <w:rPr>
                <w:caps w:val="0"/>
                <w:sz w:val="24"/>
                <w:szCs w:val="24"/>
                <w:u w:val="single"/>
              </w:rPr>
              <w:t xml:space="preserve">  </w:t>
            </w:r>
            <w:r w:rsidR="00216021" w:rsidRPr="00216021">
              <w:rPr>
                <w:caps w:val="0"/>
                <w:sz w:val="24"/>
                <w:szCs w:val="24"/>
                <w:u w:val="single"/>
              </w:rPr>
              <w:t xml:space="preserve">    </w:t>
            </w:r>
          </w:p>
          <w:p w:rsidR="00764A4C" w:rsidRPr="00964140" w:rsidRDefault="003F5904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color w:val="FF0000"/>
                <w:sz w:val="24"/>
                <w:szCs w:val="24"/>
              </w:rPr>
            </w:pPr>
            <w:r w:rsidRPr="009929E6">
              <w:rPr>
                <w:caps w:val="0"/>
                <w:sz w:val="24"/>
                <w:szCs w:val="24"/>
              </w:rPr>
              <w:t>На №________от___________</w:t>
            </w:r>
            <w:r w:rsidR="008E0D45" w:rsidRPr="009929E6">
              <w:rPr>
                <w:caps w:val="0"/>
                <w:sz w:val="24"/>
                <w:szCs w:val="24"/>
              </w:rPr>
              <w:t>_</w:t>
            </w:r>
            <w:r w:rsidRPr="009929E6">
              <w:rPr>
                <w:caps w:val="0"/>
                <w:sz w:val="24"/>
                <w:szCs w:val="24"/>
              </w:rPr>
              <w:t>_</w:t>
            </w:r>
          </w:p>
        </w:tc>
      </w:tr>
    </w:tbl>
    <w:p w:rsidR="00143F97" w:rsidRPr="00964140" w:rsidRDefault="00143F97" w:rsidP="00AC2BEB">
      <w:pPr>
        <w:widowControl/>
        <w:autoSpaceDE/>
        <w:autoSpaceDN/>
        <w:adjustRightInd/>
        <w:ind w:firstLine="0"/>
        <w:jc w:val="left"/>
        <w:rPr>
          <w:b/>
          <w:color w:val="FF0000"/>
          <w:sz w:val="28"/>
          <w:szCs w:val="28"/>
        </w:rPr>
      </w:pPr>
    </w:p>
    <w:p w:rsidR="000E1DE3" w:rsidRPr="00964140" w:rsidRDefault="000E1DE3" w:rsidP="00AC2BEB">
      <w:pPr>
        <w:widowControl/>
        <w:autoSpaceDE/>
        <w:autoSpaceDN/>
        <w:adjustRightInd/>
        <w:ind w:left="7090" w:firstLine="709"/>
        <w:jc w:val="right"/>
        <w:rPr>
          <w:color w:val="FF0000"/>
          <w:sz w:val="28"/>
          <w:szCs w:val="24"/>
        </w:rPr>
      </w:pPr>
    </w:p>
    <w:p w:rsidR="000636B1" w:rsidRPr="00964140" w:rsidRDefault="00DD2C30" w:rsidP="00AC2BEB">
      <w:pPr>
        <w:widowControl/>
        <w:autoSpaceDE/>
        <w:autoSpaceDN/>
        <w:adjustRightInd/>
        <w:ind w:firstLine="0"/>
        <w:rPr>
          <w:color w:val="FF0000"/>
          <w:sz w:val="28"/>
          <w:szCs w:val="28"/>
        </w:rPr>
      </w:pPr>
      <w:r w:rsidRPr="00964140">
        <w:rPr>
          <w:b/>
          <w:caps/>
          <w:noProof/>
          <w:color w:val="FF0000"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1E8607" wp14:editId="2708894B">
                <wp:simplePos x="0" y="0"/>
                <wp:positionH relativeFrom="column">
                  <wp:posOffset>3595478</wp:posOffset>
                </wp:positionH>
                <wp:positionV relativeFrom="paragraph">
                  <wp:posOffset>163195</wp:posOffset>
                </wp:positionV>
                <wp:extent cx="3019425" cy="219075"/>
                <wp:effectExtent l="0" t="0" r="28575" b="2857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19075"/>
                          <a:chOff x="1616" y="5120"/>
                          <a:chExt cx="4049" cy="308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616" y="5120"/>
                            <a:ext cx="433" cy="289"/>
                            <a:chOff x="0" y="0"/>
                            <a:chExt cx="20000" cy="19941"/>
                          </a:xfrm>
                        </wpg:grpSpPr>
                        <wps:wsp>
                          <wps:cNvPr id="3" name="Line 32"/>
                          <wps:cNvCnPr/>
                          <wps:spPr bwMode="auto">
                            <a:xfrm flipH="1">
                              <a:off x="0" y="0"/>
                              <a:ext cx="20000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3"/>
                          <wps:cNvCnPr/>
                          <wps:spPr bwMode="auto">
                            <a:xfrm>
                              <a:off x="0" y="0"/>
                              <a:ext cx="46" cy="199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5232" y="5139"/>
                            <a:ext cx="433" cy="289"/>
                            <a:chOff x="6064" y="6664"/>
                            <a:chExt cx="433" cy="289"/>
                          </a:xfrm>
                        </wpg:grpSpPr>
                        <wps:wsp>
                          <wps:cNvPr id="6" name="Line 35"/>
                          <wps:cNvCnPr/>
                          <wps:spPr bwMode="auto">
                            <a:xfrm flipH="1">
                              <a:off x="6064" y="6664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6"/>
                          <wps:cNvCnPr/>
                          <wps:spPr bwMode="auto">
                            <a:xfrm>
                              <a:off x="6496" y="6664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FAE2" id="Group 30" o:spid="_x0000_s1026" style="position:absolute;margin-left:283.1pt;margin-top:12.85pt;width:237.75pt;height:17.25pt;z-index:251685888" coordorigin="1616,5120" coordsize="40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">
                <v:group id="Group 31" o:spid="_x0000_s1027" style="position:absolute;left:1616;top:5120;width:433;height:289" coordsize="20000,1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2" o:spid="_x0000_s1028" style="position:absolute;flip:x;visibility:visible;mso-wrap-style:square" from="0,0" to="20000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3" o:spid="_x0000_s1029" style="position:absolute;visibility:visible;mso-wrap-style:square" from="0,0" to="46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  <v:group id="Group 34" o:spid="_x0000_s1030" style="position:absolute;left:5232;top:5139;width:433;height:289" coordorigin="6064,6664" coordsize="43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5" o:spid="_x0000_s1031" style="position:absolute;flip:x;visibility:visible;mso-wrap-style:square" from="6064,6664" to="6497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36" o:spid="_x0000_s1032" style="position:absolute;visibility:visible;mso-wrap-style:square" from="6496,6664" to="649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B1683" w:rsidRPr="00D4763F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</w:t>
      </w:r>
      <w:r w:rsidR="00A93521" w:rsidRPr="006B6BD9">
        <w:rPr>
          <w:color w:val="000000"/>
          <w:sz w:val="27"/>
          <w:szCs w:val="27"/>
        </w:rPr>
        <w:t xml:space="preserve"> </w:t>
      </w:r>
      <w:r w:rsidR="007B1683" w:rsidRPr="00D4763F">
        <w:rPr>
          <w:color w:val="000000"/>
          <w:sz w:val="27"/>
          <w:szCs w:val="27"/>
        </w:rPr>
        <w:t xml:space="preserve">Муниципального образования 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 w:rsidRPr="00D4763F">
        <w:rPr>
          <w:color w:val="000000"/>
          <w:sz w:val="27"/>
          <w:szCs w:val="27"/>
        </w:rPr>
        <w:t xml:space="preserve">Оренбургской области </w:t>
      </w:r>
    </w:p>
    <w:p w:rsidR="00495483" w:rsidRPr="00376E63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Акбулакский район</w:t>
      </w:r>
    </w:p>
    <w:p w:rsidR="007B1683" w:rsidRPr="00376E63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Павленко Г.В.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7B1683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376E63" w:rsidRDefault="005068BE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461550, Оренбургская обл., п.Акбулак, ул.Комсомольская, 15</w:t>
      </w:r>
    </w:p>
    <w:p w:rsidR="007B1683" w:rsidRPr="00376E63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  <w:r w:rsidRPr="00D4763F">
        <w:rPr>
          <w:color w:val="000000"/>
          <w:sz w:val="27"/>
          <w:szCs w:val="27"/>
          <w:lang w:val="en-US"/>
        </w:rPr>
        <w:t>e</w:t>
      </w:r>
      <w:r w:rsidRPr="00376E63">
        <w:rPr>
          <w:color w:val="000000"/>
          <w:sz w:val="27"/>
          <w:szCs w:val="27"/>
        </w:rPr>
        <w:t>-</w:t>
      </w:r>
      <w:r w:rsidRPr="00D4763F">
        <w:rPr>
          <w:color w:val="000000"/>
          <w:sz w:val="27"/>
          <w:szCs w:val="27"/>
          <w:lang w:val="en-US"/>
        </w:rPr>
        <w:t>mail</w:t>
      </w:r>
      <w:r w:rsidRPr="00376E63">
        <w:rPr>
          <w:sz w:val="27"/>
          <w:szCs w:val="27"/>
        </w:rPr>
        <w:t xml:space="preserve">: </w:t>
      </w:r>
      <w:r w:rsidR="005068BE">
        <w:rPr>
          <w:rStyle w:val="af6"/>
          <w:color w:val="auto"/>
          <w:sz w:val="27"/>
          <w:szCs w:val="27"/>
        </w:rPr>
        <w:t>ak@mail.orb.ru</w:t>
      </w:r>
    </w:p>
    <w:p w:rsidR="00495483" w:rsidRPr="00376E63" w:rsidRDefault="00495483" w:rsidP="00AC2BEB">
      <w:pPr>
        <w:pStyle w:val="ad"/>
        <w:ind w:firstLine="0"/>
        <w:outlineLvl w:val="0"/>
        <w:rPr>
          <w:b/>
          <w:color w:val="000000"/>
          <w:sz w:val="27"/>
          <w:szCs w:val="27"/>
        </w:rPr>
      </w:pPr>
    </w:p>
    <w:p w:rsidR="00B460EC" w:rsidRPr="00376E63" w:rsidRDefault="00B460EC" w:rsidP="00AC2BEB">
      <w:pPr>
        <w:pStyle w:val="ad"/>
        <w:ind w:firstLine="0"/>
        <w:outlineLvl w:val="0"/>
        <w:rPr>
          <w:b/>
          <w:color w:val="000000"/>
          <w:sz w:val="27"/>
          <w:szCs w:val="27"/>
        </w:rPr>
      </w:pPr>
    </w:p>
    <w:p w:rsidR="00F84E46" w:rsidRPr="00376E63" w:rsidRDefault="00F84E46" w:rsidP="00495483">
      <w:pPr>
        <w:pStyle w:val="ad"/>
        <w:ind w:firstLine="0"/>
        <w:outlineLvl w:val="0"/>
        <w:rPr>
          <w:sz w:val="27"/>
          <w:szCs w:val="27"/>
        </w:rPr>
      </w:pPr>
    </w:p>
    <w:p w:rsidR="00CE1135" w:rsidRPr="00995DC3" w:rsidRDefault="00CE1135" w:rsidP="00F84E46">
      <w:pPr>
        <w:pStyle w:val="ad"/>
        <w:ind w:firstLine="0"/>
        <w:jc w:val="both"/>
        <w:outlineLvl w:val="0"/>
        <w:rPr>
          <w:sz w:val="27"/>
          <w:szCs w:val="27"/>
        </w:rPr>
      </w:pPr>
      <w:r w:rsidRPr="00995DC3">
        <w:rPr>
          <w:sz w:val="27"/>
          <w:szCs w:val="27"/>
        </w:rPr>
        <w:t xml:space="preserve">О </w:t>
      </w:r>
      <w:r w:rsidR="00BF607B">
        <w:rPr>
          <w:sz w:val="27"/>
          <w:szCs w:val="27"/>
        </w:rPr>
        <w:t>направлении</w:t>
      </w:r>
      <w:r w:rsidRPr="00995DC3">
        <w:rPr>
          <w:sz w:val="27"/>
          <w:szCs w:val="27"/>
        </w:rPr>
        <w:t xml:space="preserve"> информации</w:t>
      </w:r>
    </w:p>
    <w:p w:rsidR="00F641FE" w:rsidRDefault="00F641FE" w:rsidP="00AC2BEB">
      <w:pPr>
        <w:pStyle w:val="ad"/>
        <w:ind w:firstLine="0"/>
        <w:jc w:val="center"/>
        <w:outlineLvl w:val="0"/>
        <w:rPr>
          <w:sz w:val="27"/>
          <w:szCs w:val="27"/>
        </w:rPr>
      </w:pPr>
    </w:p>
    <w:p w:rsidR="00172288" w:rsidRPr="00955E10" w:rsidRDefault="0093292D" w:rsidP="00AC2BEB">
      <w:pPr>
        <w:pStyle w:val="ad"/>
        <w:ind w:firstLine="0"/>
        <w:jc w:val="center"/>
        <w:outlineLvl w:val="0"/>
        <w:rPr>
          <w:sz w:val="27"/>
          <w:szCs w:val="27"/>
        </w:rPr>
      </w:pPr>
      <w:r w:rsidRPr="00955E10">
        <w:rPr>
          <w:sz w:val="27"/>
          <w:szCs w:val="27"/>
        </w:rPr>
        <w:t>Уважаем</w:t>
      </w:r>
      <w:r w:rsidR="005068BE">
        <w:rPr>
          <w:sz w:val="27"/>
          <w:szCs w:val="27"/>
        </w:rPr>
        <w:t>ый</w:t>
      </w:r>
      <w:r w:rsidR="00495483">
        <w:rPr>
          <w:sz w:val="27"/>
          <w:szCs w:val="27"/>
        </w:rPr>
        <w:t xml:space="preserve"> </w:t>
      </w:r>
      <w:r w:rsidR="005068BE">
        <w:rPr>
          <w:sz w:val="27"/>
          <w:szCs w:val="27"/>
        </w:rPr>
        <w:t>Геннадий Викторович</w:t>
      </w:r>
      <w:r w:rsidRPr="00955E10">
        <w:rPr>
          <w:sz w:val="27"/>
          <w:szCs w:val="27"/>
        </w:rPr>
        <w:t>!</w:t>
      </w:r>
    </w:p>
    <w:p w:rsidR="0093292D" w:rsidRPr="00955E10" w:rsidRDefault="0093292D" w:rsidP="00AC2BEB">
      <w:pPr>
        <w:pStyle w:val="ad"/>
        <w:ind w:firstLine="0"/>
        <w:jc w:val="center"/>
        <w:outlineLvl w:val="0"/>
        <w:rPr>
          <w:color w:val="000000"/>
          <w:sz w:val="27"/>
          <w:szCs w:val="27"/>
        </w:rPr>
      </w:pPr>
    </w:p>
    <w:p w:rsid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Государственное бюджетное учреждение «Центр государственной кадастровой оценки Оренбургской области» (далее Учреждение) в соответствии с </w:t>
      </w:r>
      <w:r w:rsidRPr="00182ADE">
        <w:rPr>
          <w:sz w:val="28"/>
          <w:szCs w:val="24"/>
        </w:rPr>
        <w:t xml:space="preserve">Постановлением </w:t>
      </w:r>
      <w:r w:rsidRPr="00182ADE">
        <w:rPr>
          <w:sz w:val="28"/>
          <w:szCs w:val="28"/>
        </w:rPr>
        <w:t xml:space="preserve">Правительства Оренбургской области </w:t>
      </w:r>
      <w:r w:rsidRPr="00182ADE">
        <w:rPr>
          <w:sz w:val="28"/>
          <w:szCs w:val="24"/>
        </w:rPr>
        <w:t xml:space="preserve">№ 693-п от 28.09.2017г. «О проведении государственной кадастровой оценки объектов недвижимости, расположенных на территории Оренбургской области» </w:t>
      </w:r>
      <w:r w:rsidR="00481A32">
        <w:rPr>
          <w:sz w:val="28"/>
          <w:szCs w:val="24"/>
        </w:rPr>
        <w:t xml:space="preserve">в 2021 году </w:t>
      </w:r>
      <w:r w:rsidR="00481A32">
        <w:rPr>
          <w:sz w:val="28"/>
          <w:szCs w:val="28"/>
        </w:rPr>
        <w:t>планирует проводить</w:t>
      </w:r>
      <w:r w:rsidRPr="00182ADE">
        <w:rPr>
          <w:sz w:val="28"/>
          <w:szCs w:val="28"/>
        </w:rPr>
        <w:t xml:space="preserve"> государственн</w:t>
      </w:r>
      <w:r w:rsidR="00481A32">
        <w:rPr>
          <w:sz w:val="28"/>
          <w:szCs w:val="28"/>
        </w:rPr>
        <w:t>ую</w:t>
      </w:r>
      <w:r w:rsidRPr="00182ADE">
        <w:rPr>
          <w:sz w:val="28"/>
          <w:szCs w:val="28"/>
        </w:rPr>
        <w:t xml:space="preserve"> кадастров</w:t>
      </w:r>
      <w:r w:rsidR="00481A32">
        <w:rPr>
          <w:sz w:val="28"/>
          <w:szCs w:val="28"/>
        </w:rPr>
        <w:t>ую</w:t>
      </w:r>
      <w:r w:rsidRPr="00182ADE">
        <w:rPr>
          <w:sz w:val="28"/>
          <w:szCs w:val="28"/>
        </w:rPr>
        <w:t xml:space="preserve"> оценк</w:t>
      </w:r>
      <w:r w:rsidR="00481A32">
        <w:rPr>
          <w:sz w:val="28"/>
          <w:szCs w:val="28"/>
        </w:rPr>
        <w:t>у</w:t>
      </w:r>
      <w:r w:rsidRPr="00182ADE">
        <w:rPr>
          <w:sz w:val="28"/>
          <w:szCs w:val="28"/>
        </w:rPr>
        <w:t xml:space="preserve"> зданий, помещений, сооружений, объектов незавершенного строительства, машино-мест.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182ADE" w:rsidRPr="00182ADE" w:rsidRDefault="005068B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hyperlink r:id="rId10" w:history="1">
        <w:r w:rsidR="00182ADE" w:rsidRPr="00182ADE">
          <w:rPr>
            <w:sz w:val="28"/>
            <w:szCs w:val="28"/>
          </w:rPr>
          <w:t>Приказом Минэкономразвития России от 04.06.2019 N 318</w:t>
        </w:r>
      </w:hyperlink>
      <w:r w:rsidR="00182ADE" w:rsidRPr="00182ADE">
        <w:rPr>
          <w:b/>
          <w:bCs/>
          <w:sz w:val="28"/>
          <w:szCs w:val="28"/>
        </w:rPr>
        <w:t xml:space="preserve"> </w:t>
      </w:r>
      <w:r w:rsidR="00182ADE" w:rsidRPr="00182ADE">
        <w:rPr>
          <w:sz w:val="28"/>
          <w:szCs w:val="28"/>
        </w:rPr>
        <w:t>утвержден порядок рассмотрения декларации о характеристиках объекта недвижимости, в том числе ее формы (далее – Порядок).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Согласно Порядку Декларация подается юридическими и физическими лицами в случаях, предусмотренных </w:t>
      </w:r>
      <w:hyperlink r:id="rId11" w:history="1">
        <w:r w:rsidRPr="00182ADE">
          <w:rPr>
            <w:sz w:val="28"/>
            <w:szCs w:val="28"/>
          </w:rPr>
          <w:t>Федеральным законом от 03.07.2016 № 237-ФЗ «О государственной кадастровой оценке»</w:t>
        </w:r>
      </w:hyperlink>
      <w:r w:rsidRPr="00182ADE">
        <w:rPr>
          <w:sz w:val="28"/>
          <w:szCs w:val="28"/>
        </w:rPr>
        <w:t xml:space="preserve">. 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Прием Декларации осуществляется от правообладателя объекта недвижимости</w:t>
      </w:r>
      <w:r w:rsidR="00481A32">
        <w:rPr>
          <w:sz w:val="28"/>
          <w:szCs w:val="28"/>
        </w:rPr>
        <w:t xml:space="preserve">, в отношении которого подается </w:t>
      </w:r>
      <w:r w:rsidRPr="00182ADE">
        <w:rPr>
          <w:sz w:val="28"/>
          <w:szCs w:val="28"/>
        </w:rPr>
        <w:t>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данных. 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lastRenderedPageBreak/>
        <w:t>Декларацию можно подать следующими способами: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2" w:history="1">
        <w:r w:rsidRPr="00182ADE">
          <w:rPr>
            <w:sz w:val="28"/>
            <w:szCs w:val="28"/>
          </w:rPr>
          <w:t>info@gkc.orb.ru</w:t>
        </w:r>
      </w:hyperlink>
      <w:r w:rsidRPr="00182ADE">
        <w:rPr>
          <w:sz w:val="28"/>
          <w:szCs w:val="28"/>
        </w:rPr>
        <w:t>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2. Почтовым отправлением в адрес ГБУ «Госкадоцентр Оренбургской области»: 460021, </w:t>
      </w:r>
      <w:r w:rsidR="0003195C">
        <w:rPr>
          <w:sz w:val="28"/>
          <w:szCs w:val="28"/>
        </w:rPr>
        <w:t>г. Оренбург, Майский проезд, 11</w:t>
      </w:r>
      <w:r w:rsidRPr="00182ADE">
        <w:rPr>
          <w:sz w:val="28"/>
          <w:szCs w:val="28"/>
        </w:rPr>
        <w:t>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3. При личном обращении в ГБУ «Госкадоцентр Оренбургской области» по адресу: 460021, </w:t>
      </w:r>
      <w:r w:rsidR="0003195C">
        <w:rPr>
          <w:sz w:val="28"/>
          <w:szCs w:val="28"/>
        </w:rPr>
        <w:t>г. Оренбург, Майский проезд, 11</w:t>
      </w:r>
      <w:r w:rsidRPr="00182ADE">
        <w:rPr>
          <w:sz w:val="28"/>
          <w:szCs w:val="28"/>
        </w:rPr>
        <w:t>, а также в подразделениях по адресам: г. Орск, 462403, Школьная ул., д. 13а, г. Бузулук, 461047, 1-й мкр, д. 30.</w:t>
      </w:r>
    </w:p>
    <w:p w:rsidR="00182ADE" w:rsidRPr="00182ADE" w:rsidRDefault="00182ADE" w:rsidP="00182ADE">
      <w:pPr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3" w:history="1">
        <w:r w:rsidRPr="00182ADE">
          <w:rPr>
            <w:sz w:val="28"/>
            <w:szCs w:val="28"/>
          </w:rPr>
          <w:t>http://goskadocentr.orb.ru/deklaracii</w:t>
        </w:r>
      </w:hyperlink>
      <w:r w:rsidRPr="00182ADE">
        <w:rPr>
          <w:sz w:val="28"/>
          <w:szCs w:val="28"/>
        </w:rPr>
        <w:t xml:space="preserve">. </w:t>
      </w:r>
    </w:p>
    <w:p w:rsidR="00182ADE" w:rsidRPr="00182ADE" w:rsidRDefault="00182ADE" w:rsidP="00182ADE">
      <w:pPr>
        <w:tabs>
          <w:tab w:val="left" w:pos="0"/>
        </w:tabs>
        <w:ind w:firstLine="709"/>
        <w:rPr>
          <w:sz w:val="28"/>
          <w:szCs w:val="28"/>
        </w:rPr>
      </w:pPr>
      <w:r w:rsidRPr="00182ADE">
        <w:rPr>
          <w:sz w:val="28"/>
          <w:szCs w:val="28"/>
        </w:rPr>
        <w:t xml:space="preserve">Учитывая вышеизложенное, просим дополнительно информировать население путем размещения данной информации на информационных стендах, интернет сайтах, и иными средствами массового информирования. </w:t>
      </w:r>
    </w:p>
    <w:p w:rsid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Для консультирования по вопросам государственной кадастровой оценки работает телефон «горячей линии» Учреждения: 43-21-74.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</w:p>
    <w:p w:rsidR="00165797" w:rsidRPr="00165797" w:rsidRDefault="00165797" w:rsidP="00165797">
      <w:pPr>
        <w:widowControl/>
        <w:autoSpaceDE/>
        <w:autoSpaceDN/>
        <w:adjustRightInd/>
        <w:ind w:firstLine="0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66"/>
        <w:gridCol w:w="3283"/>
      </w:tblGrid>
      <w:tr w:rsidR="00165797" w:rsidRPr="00165797" w:rsidTr="00494A63">
        <w:trPr>
          <w:trHeight w:val="942"/>
        </w:trPr>
        <w:tc>
          <w:tcPr>
            <w:tcW w:w="3256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hanging="105"/>
              <w:rPr>
                <w:sz w:val="28"/>
                <w:szCs w:val="28"/>
              </w:rPr>
            </w:pPr>
            <w:r w:rsidRPr="00182ADE">
              <w:rPr>
                <w:sz w:val="28"/>
                <w:szCs w:val="28"/>
              </w:rPr>
              <w:t>Директор</w:t>
            </w:r>
            <w:r w:rsidRPr="00165797">
              <w:rPr>
                <w:sz w:val="27"/>
                <w:szCs w:val="27"/>
              </w:rPr>
              <w:t xml:space="preserve">   </w:t>
            </w:r>
            <w:r w:rsidRPr="00165797">
              <w:rPr>
                <w:sz w:val="28"/>
                <w:szCs w:val="28"/>
              </w:rPr>
              <w:t xml:space="preserve">      </w:t>
            </w: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A37E3A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Чибарчикова А.М.</w:t>
            </w: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</w:pPr>
            <w:r w:rsidRPr="00165797">
              <w:rPr>
                <w:sz w:val="16"/>
                <w:szCs w:val="16"/>
              </w:rPr>
              <w:t>(83532) 43-21-75</w:t>
            </w:r>
          </w:p>
        </w:tc>
        <w:tc>
          <w:tcPr>
            <w:tcW w:w="3666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165797">
              <w:rPr>
                <w:noProof/>
                <w:sz w:val="28"/>
                <w:szCs w:val="24"/>
              </w:rPr>
              <w:drawing>
                <wp:inline distT="0" distB="0" distL="0" distR="0" wp14:anchorId="5E00A7BE" wp14:editId="5A3001D5">
                  <wp:extent cx="2170706" cy="1173521"/>
                  <wp:effectExtent l="0" t="0" r="127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21" cy="121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hanging="105"/>
              <w:rPr>
                <w:sz w:val="27"/>
                <w:szCs w:val="27"/>
              </w:rPr>
            </w:pPr>
          </w:p>
          <w:p w:rsidR="00165797" w:rsidRPr="00182ADE" w:rsidRDefault="00165797" w:rsidP="00165797">
            <w:pPr>
              <w:widowControl/>
              <w:autoSpaceDE/>
              <w:autoSpaceDN/>
              <w:adjustRightInd/>
              <w:ind w:left="1470" w:hanging="105"/>
              <w:rPr>
                <w:sz w:val="28"/>
                <w:szCs w:val="28"/>
              </w:rPr>
            </w:pPr>
            <w:r w:rsidRPr="00165797">
              <w:rPr>
                <w:sz w:val="27"/>
                <w:szCs w:val="27"/>
              </w:rPr>
              <w:t xml:space="preserve">                          </w:t>
            </w:r>
            <w:r w:rsidRPr="00182ADE">
              <w:rPr>
                <w:sz w:val="28"/>
                <w:szCs w:val="28"/>
              </w:rPr>
              <w:t>К.И.Федоров</w:t>
            </w:r>
          </w:p>
        </w:tc>
      </w:tr>
    </w:tbl>
    <w:p w:rsidR="00165797" w:rsidRPr="00165797" w:rsidRDefault="00165797" w:rsidP="00165797">
      <w:pPr>
        <w:widowControl/>
        <w:autoSpaceDE/>
        <w:autoSpaceDN/>
        <w:adjustRightInd/>
        <w:ind w:firstLine="0"/>
        <w:rPr>
          <w:sz w:val="16"/>
          <w:szCs w:val="16"/>
        </w:rPr>
      </w:pPr>
    </w:p>
    <w:p w:rsidR="00F97D22" w:rsidRDefault="00F97D22" w:rsidP="00FA18AE">
      <w:pPr>
        <w:pStyle w:val="ad"/>
        <w:ind w:firstLine="0"/>
        <w:jc w:val="both"/>
        <w:rPr>
          <w:sz w:val="16"/>
          <w:szCs w:val="16"/>
        </w:rPr>
      </w:pPr>
    </w:p>
    <w:sectPr w:rsidR="00F97D22" w:rsidSect="00FA18AE">
      <w:headerReference w:type="even" r:id="rId15"/>
      <w:footerReference w:type="default" r:id="rId16"/>
      <w:footnotePr>
        <w:numRestart w:val="eachPage"/>
      </w:footnotePr>
      <w:pgSz w:w="11906" w:h="16838"/>
      <w:pgMar w:top="1134" w:right="567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6B" w:rsidRDefault="00946C6B">
      <w:pPr>
        <w:pStyle w:val="a5"/>
      </w:pPr>
      <w:r>
        <w:separator/>
      </w:r>
    </w:p>
  </w:endnote>
  <w:endnote w:type="continuationSeparator" w:id="0">
    <w:p w:rsidR="00946C6B" w:rsidRDefault="00946C6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62464"/>
      <w:docPartObj>
        <w:docPartGallery w:val="Page Numbers (Bottom of Page)"/>
        <w:docPartUnique/>
      </w:docPartObj>
    </w:sdtPr>
    <w:sdtEndPr/>
    <w:sdtContent>
      <w:p w:rsidR="009E75A1" w:rsidRDefault="009E75A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5A1" w:rsidRDefault="009E75A1">
    <w:pPr>
      <w:pStyle w:val="ab"/>
    </w:pPr>
  </w:p>
  <w:p w:rsidR="00F67309" w:rsidRDefault="00F67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6B" w:rsidRDefault="00946C6B">
      <w:pPr>
        <w:pStyle w:val="a5"/>
      </w:pPr>
      <w:r>
        <w:separator/>
      </w:r>
    </w:p>
  </w:footnote>
  <w:footnote w:type="continuationSeparator" w:id="0">
    <w:p w:rsidR="00946C6B" w:rsidRDefault="00946C6B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A1" w:rsidRDefault="009E75A1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  <w:p w:rsidR="00F67309" w:rsidRDefault="00F6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8F6DAA"/>
    <w:multiLevelType w:val="hybridMultilevel"/>
    <w:tmpl w:val="449EE2C0"/>
    <w:lvl w:ilvl="0" w:tplc="42C618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0"/>
    <w:rsid w:val="000013AD"/>
    <w:rsid w:val="00002554"/>
    <w:rsid w:val="000049F8"/>
    <w:rsid w:val="00005AE5"/>
    <w:rsid w:val="00007949"/>
    <w:rsid w:val="000079D3"/>
    <w:rsid w:val="00012B5F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195C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797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2ADE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480A"/>
    <w:rsid w:val="002F5217"/>
    <w:rsid w:val="002F56A8"/>
    <w:rsid w:val="002F7810"/>
    <w:rsid w:val="0030008E"/>
    <w:rsid w:val="00301957"/>
    <w:rsid w:val="00302385"/>
    <w:rsid w:val="003034CB"/>
    <w:rsid w:val="00304B35"/>
    <w:rsid w:val="003063A4"/>
    <w:rsid w:val="00307385"/>
    <w:rsid w:val="003124EE"/>
    <w:rsid w:val="0031257E"/>
    <w:rsid w:val="0031392B"/>
    <w:rsid w:val="003224EF"/>
    <w:rsid w:val="00323F42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5A8D"/>
    <w:rsid w:val="00417C6B"/>
    <w:rsid w:val="00417D53"/>
    <w:rsid w:val="004226FA"/>
    <w:rsid w:val="004234D2"/>
    <w:rsid w:val="00423CF6"/>
    <w:rsid w:val="00424918"/>
    <w:rsid w:val="0042495C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A32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8BE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0ADA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293B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B3E"/>
    <w:rsid w:val="006837F7"/>
    <w:rsid w:val="0068483F"/>
    <w:rsid w:val="0068621C"/>
    <w:rsid w:val="00686C04"/>
    <w:rsid w:val="00692074"/>
    <w:rsid w:val="00692924"/>
    <w:rsid w:val="00692ABB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4311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38EE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3157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3007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AD5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16A5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34BE"/>
    <w:rsid w:val="009464DE"/>
    <w:rsid w:val="00946C6B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6E55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95DC3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13627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37E3A"/>
    <w:rsid w:val="00A4038E"/>
    <w:rsid w:val="00A4074E"/>
    <w:rsid w:val="00A41947"/>
    <w:rsid w:val="00A4229D"/>
    <w:rsid w:val="00A43411"/>
    <w:rsid w:val="00A447E3"/>
    <w:rsid w:val="00A448A1"/>
    <w:rsid w:val="00A45F45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50208"/>
    <w:rsid w:val="00B51B53"/>
    <w:rsid w:val="00B54137"/>
    <w:rsid w:val="00B55908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07B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00E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3EC3"/>
    <w:rsid w:val="00C85071"/>
    <w:rsid w:val="00C85B28"/>
    <w:rsid w:val="00C90B1E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427A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3926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20D8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A8F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41FE"/>
    <w:rsid w:val="00F66BD2"/>
    <w:rsid w:val="00F67309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97D22"/>
    <w:rsid w:val="00FA13DE"/>
    <w:rsid w:val="00FA18A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04C0F-8FE9-42E1-B49E-A5AE783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Заголовок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rsid w:val="0089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  <w:style w:type="paragraph" w:customStyle="1" w:styleId="Default">
    <w:name w:val="Default"/>
    <w:rsid w:val="00692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kadocentr.orb.ru/deklarac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kc.or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kadocentr.orb.ru/sites/default/files/documents/gko/fz03.07.2016_N%20237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4D1E-ECEA-4FD7-A0AF-E2CE647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3824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Чибарчикова Анастасия Михайловна</cp:lastModifiedBy>
  <cp:revision>2</cp:revision>
  <cp:lastPrinted>2019-03-22T05:04:00Z</cp:lastPrinted>
  <dcterms:created xsi:type="dcterms:W3CDTF">2020-10-01T06:20:00Z</dcterms:created>
  <dcterms:modified xsi:type="dcterms:W3CDTF">2020-10-01T06:20:00Z</dcterms:modified>
</cp:coreProperties>
</file>