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AB" w:rsidRDefault="005314E0" w:rsidP="00531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4E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ШКУНОВСКИЙ СЕЛЬСВОЕТ</w:t>
      </w:r>
    </w:p>
    <w:p w:rsidR="005314E0" w:rsidRDefault="005314E0" w:rsidP="00531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АКБУЛАКСКОГО РАЙОНА </w:t>
      </w:r>
    </w:p>
    <w:p w:rsidR="005314E0" w:rsidRDefault="005314E0" w:rsidP="00531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4E0" w:rsidRDefault="005314E0" w:rsidP="005314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                                                                                       №19/1-п</w:t>
      </w: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5314E0" w:rsidRDefault="005314E0" w:rsidP="00531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1 квартал  20221 года</w:t>
      </w:r>
    </w:p>
    <w:p w:rsidR="005314E0" w:rsidRDefault="005314E0" w:rsidP="00531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264.2 Бюджетного кодекса Российской Федерации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1 квартал 2021 гола по доходам в сумме 1594,9 тыс. рублей, по расходам в сумме 1251,9 тыс. рублей, без превышения расходов над доходами (профицит) в сумме 343,0 тыс. рублей согласно</w:t>
      </w:r>
    </w:p>
    <w:p w:rsidR="005314E0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4E0">
        <w:rPr>
          <w:rFonts w:ascii="Times New Roman" w:hAnsi="Times New Roman" w:cs="Times New Roman"/>
          <w:sz w:val="28"/>
          <w:szCs w:val="28"/>
        </w:rPr>
        <w:t>риложению.</w:t>
      </w:r>
    </w:p>
    <w:p w:rsid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2.Напрвить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314E0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3.Обнародовать настоящее п</w:t>
      </w:r>
      <w:r w:rsidR="005314E0">
        <w:rPr>
          <w:rFonts w:ascii="Times New Roman" w:hAnsi="Times New Roman" w:cs="Times New Roman"/>
          <w:sz w:val="28"/>
          <w:szCs w:val="28"/>
        </w:rPr>
        <w:t xml:space="preserve">остановление на информационном стенде администрации и официальном портале муниципального образования </w:t>
      </w:r>
      <w:proofErr w:type="spellStart"/>
      <w:r w:rsidR="005314E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5314E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E0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подписания.</w:t>
      </w: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Pr="006F37D7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7D7">
        <w:rPr>
          <w:rFonts w:ascii="Times New Roman" w:hAnsi="Times New Roman" w:cs="Times New Roman"/>
          <w:sz w:val="28"/>
          <w:szCs w:val="28"/>
        </w:rPr>
        <w:t xml:space="preserve">Разослано: администрацию района. Совету депутатов, прокуратуру района, </w:t>
      </w:r>
      <w:proofErr w:type="gramStart"/>
      <w:r w:rsidRPr="006F37D7">
        <w:rPr>
          <w:rFonts w:ascii="Times New Roman" w:hAnsi="Times New Roman" w:cs="Times New Roman"/>
          <w:sz w:val="28"/>
          <w:szCs w:val="28"/>
        </w:rPr>
        <w:t>в  дело</w:t>
      </w:r>
      <w:proofErr w:type="gramEnd"/>
    </w:p>
    <w:p w:rsidR="000D2448" w:rsidRPr="006F37D7" w:rsidRDefault="000D2448" w:rsidP="0053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0D2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D2448" w:rsidRDefault="000D2448" w:rsidP="000D2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01.04.2021 г.</w:t>
      </w:r>
    </w:p>
    <w:p w:rsidR="000D2448" w:rsidRPr="000D2448" w:rsidRDefault="000D2448" w:rsidP="000D2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1276"/>
        <w:gridCol w:w="1128"/>
      </w:tblGrid>
      <w:tr w:rsidR="000D2448" w:rsidTr="000D2448">
        <w:tc>
          <w:tcPr>
            <w:tcW w:w="5524" w:type="dxa"/>
          </w:tcPr>
          <w:p w:rsidR="000D2448" w:rsidRP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2448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proofErr w:type="spellEnd"/>
            <w:r w:rsidRPr="000D2448">
              <w:rPr>
                <w:rFonts w:ascii="Times New Roman" w:hAnsi="Times New Roman" w:cs="Times New Roman"/>
                <w:sz w:val="28"/>
                <w:szCs w:val="28"/>
              </w:rPr>
              <w:t>-денный</w:t>
            </w:r>
            <w:proofErr w:type="gramEnd"/>
          </w:p>
          <w:p w:rsid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</w:p>
          <w:p w:rsidR="000D2448" w:rsidRP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D2448" w:rsidRP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Испол-нение</w:t>
            </w:r>
            <w:proofErr w:type="spellEnd"/>
          </w:p>
        </w:tc>
        <w:tc>
          <w:tcPr>
            <w:tcW w:w="1128" w:type="dxa"/>
          </w:tcPr>
          <w:p w:rsid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D2448" w:rsidRPr="000D2448" w:rsidRDefault="000D2448" w:rsidP="000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</w:p>
        </w:tc>
      </w:tr>
      <w:tr w:rsidR="000D2448" w:rsidTr="000D2448">
        <w:tc>
          <w:tcPr>
            <w:tcW w:w="5524" w:type="dxa"/>
          </w:tcPr>
          <w:p w:rsidR="000D2448" w:rsidRPr="000D2448" w:rsidRDefault="000D2448" w:rsidP="00531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48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 неналоговые доходы</w:t>
            </w:r>
          </w:p>
        </w:tc>
        <w:tc>
          <w:tcPr>
            <w:tcW w:w="1417" w:type="dxa"/>
          </w:tcPr>
          <w:p w:rsidR="000D2448" w:rsidRPr="000D2448" w:rsidRDefault="000D244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852,7</w:t>
            </w:r>
          </w:p>
        </w:tc>
        <w:tc>
          <w:tcPr>
            <w:tcW w:w="1276" w:type="dxa"/>
          </w:tcPr>
          <w:p w:rsidR="000D2448" w:rsidRPr="000D2448" w:rsidRDefault="000D244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48">
              <w:rPr>
                <w:rFonts w:ascii="Times New Roman" w:hAnsi="Times New Roman" w:cs="Times New Roman"/>
                <w:b/>
                <w:sz w:val="28"/>
                <w:szCs w:val="28"/>
              </w:rPr>
              <w:t>323,4</w:t>
            </w:r>
          </w:p>
        </w:tc>
        <w:tc>
          <w:tcPr>
            <w:tcW w:w="1128" w:type="dxa"/>
          </w:tcPr>
          <w:p w:rsidR="000D2448" w:rsidRPr="000D2448" w:rsidRDefault="000D244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</w:tr>
      <w:tr w:rsidR="000D2448" w:rsidTr="000D2448">
        <w:tc>
          <w:tcPr>
            <w:tcW w:w="5524" w:type="dxa"/>
          </w:tcPr>
          <w:p w:rsidR="000D2448" w:rsidRPr="000D2448" w:rsidRDefault="000D2448" w:rsidP="006F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37D7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1276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37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8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0D2448" w:rsidTr="000D2448">
        <w:tc>
          <w:tcPr>
            <w:tcW w:w="5524" w:type="dxa"/>
          </w:tcPr>
          <w:p w:rsidR="000D2448" w:rsidRDefault="006F37D7" w:rsidP="004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</w:t>
            </w:r>
            <w:r w:rsidR="004A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услуги),</w:t>
            </w:r>
          </w:p>
          <w:p w:rsidR="006F37D7" w:rsidRDefault="006F37D7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на территории Российской </w:t>
            </w:r>
          </w:p>
          <w:p w:rsidR="006F37D7" w:rsidRPr="006F37D7" w:rsidRDefault="006F37D7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417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37D7">
              <w:rPr>
                <w:rFonts w:ascii="Times New Roman" w:hAnsi="Times New Roman" w:cs="Times New Roman"/>
                <w:sz w:val="28"/>
                <w:szCs w:val="28"/>
              </w:rPr>
              <w:t>394,5</w:t>
            </w:r>
          </w:p>
        </w:tc>
        <w:tc>
          <w:tcPr>
            <w:tcW w:w="1276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28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D2448" w:rsidTr="000D2448">
        <w:tc>
          <w:tcPr>
            <w:tcW w:w="5524" w:type="dxa"/>
          </w:tcPr>
          <w:p w:rsidR="000D2448" w:rsidRPr="006F37D7" w:rsidRDefault="006F37D7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28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0D2448" w:rsidTr="000D2448">
        <w:tc>
          <w:tcPr>
            <w:tcW w:w="5524" w:type="dxa"/>
          </w:tcPr>
          <w:p w:rsidR="000D2448" w:rsidRPr="006F37D7" w:rsidRDefault="006F37D7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0D2448" w:rsidRPr="006F37D7" w:rsidRDefault="006F37D7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276" w:type="dxa"/>
          </w:tcPr>
          <w:p w:rsidR="000D2448" w:rsidRPr="006F37D7" w:rsidRDefault="00601D4F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28" w:type="dxa"/>
          </w:tcPr>
          <w:p w:rsidR="000D2448" w:rsidRPr="00601D4F" w:rsidRDefault="00601D4F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D2448" w:rsidTr="000D2448">
        <w:tc>
          <w:tcPr>
            <w:tcW w:w="5524" w:type="dxa"/>
          </w:tcPr>
          <w:p w:rsidR="000D2448" w:rsidRP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0D2448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0D2448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8" w:type="dxa"/>
          </w:tcPr>
          <w:p w:rsidR="000D2448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D2448" w:rsidTr="000D2448">
        <w:tc>
          <w:tcPr>
            <w:tcW w:w="5524" w:type="dxa"/>
          </w:tcPr>
          <w:p w:rsidR="000D2448" w:rsidRP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</w:tcPr>
          <w:p w:rsidR="000D2448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2448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28" w:type="dxa"/>
          </w:tcPr>
          <w:p w:rsidR="000D2448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F86" w:rsidTr="000D2448">
        <w:tc>
          <w:tcPr>
            <w:tcW w:w="5524" w:type="dxa"/>
          </w:tcPr>
          <w:p w:rsidR="004A3F86" w:rsidRP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17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276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28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</w:tr>
      <w:tr w:rsidR="004A3F86" w:rsidTr="000D2448">
        <w:tc>
          <w:tcPr>
            <w:tcW w:w="5524" w:type="dxa"/>
          </w:tcPr>
          <w:p w:rsidR="004A3F86" w:rsidRPr="004A3F86" w:rsidRDefault="004A3F86" w:rsidP="00531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17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b/>
                <w:sz w:val="28"/>
                <w:szCs w:val="28"/>
              </w:rPr>
              <w:t>4553</w:t>
            </w:r>
          </w:p>
        </w:tc>
        <w:tc>
          <w:tcPr>
            <w:tcW w:w="1276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1271,5</w:t>
            </w:r>
          </w:p>
        </w:tc>
        <w:tc>
          <w:tcPr>
            <w:tcW w:w="1128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27,9</w:t>
            </w:r>
          </w:p>
        </w:tc>
      </w:tr>
      <w:tr w:rsidR="004A3F86" w:rsidTr="000D2448">
        <w:tc>
          <w:tcPr>
            <w:tcW w:w="5524" w:type="dxa"/>
          </w:tcPr>
          <w:p w:rsidR="004A3F86" w:rsidRP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дотации  бюджетам поселений на выращивание бюджетной обеспеченности</w:t>
            </w:r>
          </w:p>
        </w:tc>
        <w:tc>
          <w:tcPr>
            <w:tcW w:w="1417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</w:t>
            </w:r>
          </w:p>
        </w:tc>
        <w:tc>
          <w:tcPr>
            <w:tcW w:w="1276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6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128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4A3F86" w:rsidTr="000D2448">
        <w:tc>
          <w:tcPr>
            <w:tcW w:w="5524" w:type="dxa"/>
          </w:tcPr>
          <w:p w:rsid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A3F86" w:rsidRDefault="004A3F86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3F86" w:rsidTr="000D2448">
        <w:tc>
          <w:tcPr>
            <w:tcW w:w="5524" w:type="dxa"/>
          </w:tcPr>
          <w:p w:rsid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A3F86" w:rsidRDefault="004A3F86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3F86" w:rsidTr="000D2448">
        <w:tc>
          <w:tcPr>
            <w:tcW w:w="5524" w:type="dxa"/>
          </w:tcPr>
          <w:p w:rsidR="004A3F86" w:rsidRDefault="004A3F86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 муниципальных образований</w:t>
            </w:r>
          </w:p>
        </w:tc>
        <w:tc>
          <w:tcPr>
            <w:tcW w:w="1417" w:type="dxa"/>
          </w:tcPr>
          <w:p w:rsid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4A3F86" w:rsidRPr="004A3F86" w:rsidRDefault="004A3F86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28" w:type="dxa"/>
          </w:tcPr>
          <w:p w:rsidR="004A3F86" w:rsidRDefault="004A3F86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C354B" w:rsidTr="000D2448">
        <w:tc>
          <w:tcPr>
            <w:tcW w:w="5524" w:type="dxa"/>
          </w:tcPr>
          <w:p w:rsidR="00BC354B" w:rsidRDefault="00BC354B" w:rsidP="0053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трансферы</w:t>
            </w:r>
          </w:p>
        </w:tc>
        <w:tc>
          <w:tcPr>
            <w:tcW w:w="1417" w:type="dxa"/>
          </w:tcPr>
          <w:p w:rsidR="00BC354B" w:rsidRDefault="00BC354B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76" w:type="dxa"/>
          </w:tcPr>
          <w:p w:rsidR="00BC354B" w:rsidRDefault="00BC354B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BC354B" w:rsidRDefault="00BC354B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C354B" w:rsidTr="000D2448">
        <w:tc>
          <w:tcPr>
            <w:tcW w:w="5524" w:type="dxa"/>
          </w:tcPr>
          <w:p w:rsidR="00BC354B" w:rsidRPr="00BC354B" w:rsidRDefault="00BC354B" w:rsidP="00531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</w:t>
            </w:r>
          </w:p>
        </w:tc>
        <w:tc>
          <w:tcPr>
            <w:tcW w:w="1417" w:type="dxa"/>
          </w:tcPr>
          <w:p w:rsidR="00BC354B" w:rsidRPr="00BC354B" w:rsidRDefault="00BC354B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5385,7</w:t>
            </w:r>
          </w:p>
        </w:tc>
        <w:tc>
          <w:tcPr>
            <w:tcW w:w="1276" w:type="dxa"/>
          </w:tcPr>
          <w:p w:rsidR="00BC354B" w:rsidRPr="00BC354B" w:rsidRDefault="00BC354B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54B">
              <w:rPr>
                <w:rFonts w:ascii="Times New Roman" w:hAnsi="Times New Roman" w:cs="Times New Roman"/>
                <w:b/>
                <w:sz w:val="28"/>
                <w:szCs w:val="28"/>
              </w:rPr>
              <w:t>1594,9</w:t>
            </w:r>
          </w:p>
        </w:tc>
        <w:tc>
          <w:tcPr>
            <w:tcW w:w="1128" w:type="dxa"/>
          </w:tcPr>
          <w:p w:rsidR="00BC354B" w:rsidRPr="00BC354B" w:rsidRDefault="00BC354B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</w:tr>
      <w:tr w:rsidR="00A40C21" w:rsidTr="00264030">
        <w:tc>
          <w:tcPr>
            <w:tcW w:w="9345" w:type="dxa"/>
            <w:gridSpan w:val="4"/>
          </w:tcPr>
          <w:p w:rsidR="00A40C21" w:rsidRDefault="00A40C21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A40C21" w:rsidTr="000D2448">
        <w:tc>
          <w:tcPr>
            <w:tcW w:w="5524" w:type="dxa"/>
          </w:tcPr>
          <w:p w:rsidR="00A40C21" w:rsidRDefault="00A40C21" w:rsidP="00531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 ч.</w:t>
            </w:r>
          </w:p>
        </w:tc>
        <w:tc>
          <w:tcPr>
            <w:tcW w:w="1417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2179</w:t>
            </w:r>
          </w:p>
        </w:tc>
        <w:tc>
          <w:tcPr>
            <w:tcW w:w="1276" w:type="dxa"/>
          </w:tcPr>
          <w:p w:rsidR="00A40C21" w:rsidRPr="00BC354B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</w:t>
            </w:r>
          </w:p>
        </w:tc>
        <w:tc>
          <w:tcPr>
            <w:tcW w:w="1128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</w:p>
        </w:tc>
      </w:tr>
      <w:tr w:rsidR="00A40C21" w:rsidTr="000D2448">
        <w:tc>
          <w:tcPr>
            <w:tcW w:w="5524" w:type="dxa"/>
          </w:tcPr>
          <w:p w:rsid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</w:t>
            </w:r>
          </w:p>
          <w:p w:rsidR="00A40C21" w:rsidRP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должностного лица</w:t>
            </w:r>
          </w:p>
        </w:tc>
        <w:tc>
          <w:tcPr>
            <w:tcW w:w="1417" w:type="dxa"/>
          </w:tcPr>
          <w:p w:rsidR="00A40C21" w:rsidRP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1">
              <w:rPr>
                <w:rFonts w:ascii="Times New Roman" w:hAnsi="Times New Roman" w:cs="Times New Roman"/>
                <w:sz w:val="28"/>
                <w:szCs w:val="28"/>
              </w:rPr>
              <w:t>649,4</w:t>
            </w:r>
          </w:p>
        </w:tc>
        <w:tc>
          <w:tcPr>
            <w:tcW w:w="1276" w:type="dxa"/>
          </w:tcPr>
          <w:p w:rsidR="00A40C21" w:rsidRP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1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128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</w:tr>
      <w:tr w:rsidR="00A40C21" w:rsidTr="000D2448">
        <w:tc>
          <w:tcPr>
            <w:tcW w:w="5524" w:type="dxa"/>
          </w:tcPr>
          <w:p w:rsid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</w:t>
            </w:r>
          </w:p>
          <w:p w:rsid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A40C21" w:rsidRP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1205,6</w:t>
            </w:r>
          </w:p>
        </w:tc>
        <w:tc>
          <w:tcPr>
            <w:tcW w:w="1276" w:type="dxa"/>
          </w:tcPr>
          <w:p w:rsidR="00A40C21" w:rsidRP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288,2</w:t>
            </w:r>
          </w:p>
        </w:tc>
        <w:tc>
          <w:tcPr>
            <w:tcW w:w="1128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677,0</w:t>
            </w:r>
          </w:p>
        </w:tc>
      </w:tr>
      <w:tr w:rsidR="00A40C21" w:rsidTr="000D2448">
        <w:tc>
          <w:tcPr>
            <w:tcW w:w="5524" w:type="dxa"/>
          </w:tcPr>
          <w:p w:rsid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резервный фонд</w:t>
            </w:r>
          </w:p>
        </w:tc>
        <w:tc>
          <w:tcPr>
            <w:tcW w:w="1417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40C21" w:rsidTr="000D2448">
        <w:tc>
          <w:tcPr>
            <w:tcW w:w="5524" w:type="dxa"/>
          </w:tcPr>
          <w:p w:rsid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выборов и представительные органы муниципального образования</w:t>
            </w:r>
          </w:p>
        </w:tc>
        <w:tc>
          <w:tcPr>
            <w:tcW w:w="1417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A40C21" w:rsidRDefault="00A40C21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C21" w:rsidTr="000D2448">
        <w:tc>
          <w:tcPr>
            <w:tcW w:w="5524" w:type="dxa"/>
          </w:tcPr>
          <w:p w:rsidR="00A40C21" w:rsidRDefault="00A40C21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другие общественные вопросы </w:t>
            </w:r>
          </w:p>
        </w:tc>
        <w:tc>
          <w:tcPr>
            <w:tcW w:w="1417" w:type="dxa"/>
          </w:tcPr>
          <w:p w:rsidR="00A40C21" w:rsidRDefault="00762C3C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76" w:type="dxa"/>
          </w:tcPr>
          <w:p w:rsidR="00A40C21" w:rsidRDefault="00762C3C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128" w:type="dxa"/>
          </w:tcPr>
          <w:p w:rsidR="00762C3C" w:rsidRDefault="00762C3C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762C3C" w:rsidTr="000D2448">
        <w:tc>
          <w:tcPr>
            <w:tcW w:w="5524" w:type="dxa"/>
          </w:tcPr>
          <w:p w:rsidR="00762C3C" w:rsidRPr="00762C3C" w:rsidRDefault="00762C3C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762C3C" w:rsidRPr="00762C3C" w:rsidRDefault="00762C3C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762C3C" w:rsidRPr="00762C3C" w:rsidRDefault="00762C3C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3C">
              <w:rPr>
                <w:rFonts w:ascii="Times New Roman" w:hAnsi="Times New Roman" w:cs="Times New Roman"/>
                <w:b/>
                <w:sz w:val="28"/>
                <w:szCs w:val="28"/>
              </w:rPr>
              <w:t>23,04</w:t>
            </w:r>
          </w:p>
        </w:tc>
        <w:tc>
          <w:tcPr>
            <w:tcW w:w="1128" w:type="dxa"/>
          </w:tcPr>
          <w:p w:rsidR="00762C3C" w:rsidRDefault="00762C3C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  <w:tr w:rsidR="00762C3C" w:rsidTr="000D2448">
        <w:tc>
          <w:tcPr>
            <w:tcW w:w="5524" w:type="dxa"/>
          </w:tcPr>
          <w:p w:rsidR="00762C3C" w:rsidRPr="00762C3C" w:rsidRDefault="00762C3C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417" w:type="dxa"/>
          </w:tcPr>
          <w:p w:rsidR="00762C3C" w:rsidRPr="00762C3C" w:rsidRDefault="00762C3C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762C3C" w:rsidRPr="00762C3C" w:rsidRDefault="00762C3C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1128" w:type="dxa"/>
          </w:tcPr>
          <w:p w:rsidR="00762C3C" w:rsidRDefault="00762C3C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  <w:tr w:rsidR="00762C3C" w:rsidTr="000D2448">
        <w:tc>
          <w:tcPr>
            <w:tcW w:w="5524" w:type="dxa"/>
          </w:tcPr>
          <w:p w:rsidR="00762C3C" w:rsidRPr="00762C3C" w:rsidRDefault="00762C3C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3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 безопасность и правоохранительная деятельность, в т. ч.</w:t>
            </w:r>
          </w:p>
        </w:tc>
        <w:tc>
          <w:tcPr>
            <w:tcW w:w="1417" w:type="dxa"/>
          </w:tcPr>
          <w:p w:rsidR="00762C3C" w:rsidRPr="00762C3C" w:rsidRDefault="00762C3C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3C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1276" w:type="dxa"/>
          </w:tcPr>
          <w:p w:rsidR="00762C3C" w:rsidRPr="00762C3C" w:rsidRDefault="00762C3C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3C">
              <w:rPr>
                <w:rFonts w:ascii="Times New Roman" w:hAnsi="Times New Roman" w:cs="Times New Roman"/>
                <w:b/>
                <w:sz w:val="28"/>
                <w:szCs w:val="28"/>
              </w:rPr>
              <w:t>102,6</w:t>
            </w:r>
          </w:p>
        </w:tc>
        <w:tc>
          <w:tcPr>
            <w:tcW w:w="1128" w:type="dxa"/>
          </w:tcPr>
          <w:p w:rsidR="00762C3C" w:rsidRDefault="00762C3C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</w:tr>
      <w:tr w:rsidR="00762C3C" w:rsidTr="000D2448">
        <w:tc>
          <w:tcPr>
            <w:tcW w:w="5524" w:type="dxa"/>
          </w:tcPr>
          <w:p w:rsidR="00762C3C" w:rsidRPr="00912788" w:rsidRDefault="00912788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юстиции</w:t>
            </w:r>
          </w:p>
        </w:tc>
        <w:tc>
          <w:tcPr>
            <w:tcW w:w="1417" w:type="dxa"/>
          </w:tcPr>
          <w:p w:rsidR="00762C3C" w:rsidRPr="00912788" w:rsidRDefault="00912788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62C3C" w:rsidRPr="00912788" w:rsidRDefault="00912788" w:rsidP="009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762C3C" w:rsidRDefault="00762C3C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788" w:rsidTr="000D2448">
        <w:tc>
          <w:tcPr>
            <w:tcW w:w="5524" w:type="dxa"/>
          </w:tcPr>
          <w:p w:rsidR="00912788" w:rsidRDefault="00912788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 безопасности</w:t>
            </w:r>
          </w:p>
        </w:tc>
        <w:tc>
          <w:tcPr>
            <w:tcW w:w="1417" w:type="dxa"/>
          </w:tcPr>
          <w:p w:rsidR="00912788" w:rsidRPr="00912788" w:rsidRDefault="0091278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1276" w:type="dxa"/>
          </w:tcPr>
          <w:p w:rsidR="00912788" w:rsidRPr="00912788" w:rsidRDefault="00912788" w:rsidP="0091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788">
              <w:rPr>
                <w:rFonts w:ascii="Times New Roman" w:hAnsi="Times New Roman" w:cs="Times New Roman"/>
                <w:b/>
                <w:sz w:val="28"/>
                <w:szCs w:val="28"/>
              </w:rPr>
              <w:t>102,6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</w:t>
            </w:r>
          </w:p>
        </w:tc>
      </w:tr>
      <w:tr w:rsidR="00912788" w:rsidTr="000D2448">
        <w:tc>
          <w:tcPr>
            <w:tcW w:w="5524" w:type="dxa"/>
          </w:tcPr>
          <w:p w:rsidR="00912788" w:rsidRPr="00912788" w:rsidRDefault="00912788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 ч.</w:t>
            </w:r>
          </w:p>
        </w:tc>
        <w:tc>
          <w:tcPr>
            <w:tcW w:w="1417" w:type="dxa"/>
          </w:tcPr>
          <w:p w:rsidR="00912788" w:rsidRDefault="0091278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408,2</w:t>
            </w:r>
          </w:p>
        </w:tc>
        <w:tc>
          <w:tcPr>
            <w:tcW w:w="1276" w:type="dxa"/>
          </w:tcPr>
          <w:p w:rsidR="00912788" w:rsidRPr="00912788" w:rsidRDefault="00912788" w:rsidP="0091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148,6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</w:tr>
      <w:tr w:rsidR="00912788" w:rsidTr="000D2448">
        <w:tc>
          <w:tcPr>
            <w:tcW w:w="5524" w:type="dxa"/>
          </w:tcPr>
          <w:p w:rsidR="00912788" w:rsidRPr="00912788" w:rsidRDefault="00912788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17" w:type="dxa"/>
          </w:tcPr>
          <w:p w:rsidR="00912788" w:rsidRDefault="0091278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408,2</w:t>
            </w:r>
          </w:p>
        </w:tc>
        <w:tc>
          <w:tcPr>
            <w:tcW w:w="1276" w:type="dxa"/>
          </w:tcPr>
          <w:p w:rsidR="00912788" w:rsidRDefault="00912788" w:rsidP="0091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148,6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</w:tr>
      <w:tr w:rsidR="00912788" w:rsidTr="000D2448">
        <w:tc>
          <w:tcPr>
            <w:tcW w:w="5524" w:type="dxa"/>
          </w:tcPr>
          <w:p w:rsidR="00912788" w:rsidRDefault="00912788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вопросы  в области  национальной экономики</w:t>
            </w:r>
          </w:p>
        </w:tc>
        <w:tc>
          <w:tcPr>
            <w:tcW w:w="1417" w:type="dxa"/>
          </w:tcPr>
          <w:p w:rsidR="00912788" w:rsidRPr="00912788" w:rsidRDefault="00912788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2788" w:rsidRPr="00912788" w:rsidRDefault="00912788" w:rsidP="009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788" w:rsidTr="000D2448">
        <w:tc>
          <w:tcPr>
            <w:tcW w:w="5524" w:type="dxa"/>
          </w:tcPr>
          <w:p w:rsidR="00912788" w:rsidRDefault="00912788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хозяйство, </w:t>
            </w:r>
          </w:p>
          <w:p w:rsidR="00912788" w:rsidRPr="00912788" w:rsidRDefault="00912788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т. ч. </w:t>
            </w:r>
          </w:p>
        </w:tc>
        <w:tc>
          <w:tcPr>
            <w:tcW w:w="1417" w:type="dxa"/>
          </w:tcPr>
          <w:p w:rsidR="00912788" w:rsidRPr="00912788" w:rsidRDefault="00912788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558,1</w:t>
            </w:r>
          </w:p>
        </w:tc>
        <w:tc>
          <w:tcPr>
            <w:tcW w:w="1276" w:type="dxa"/>
          </w:tcPr>
          <w:p w:rsidR="00912788" w:rsidRPr="00912788" w:rsidRDefault="00912788" w:rsidP="0091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788">
              <w:rPr>
                <w:rFonts w:ascii="Times New Roman" w:hAnsi="Times New Roman" w:cs="Times New Roman"/>
                <w:b/>
                <w:sz w:val="28"/>
                <w:szCs w:val="28"/>
              </w:rPr>
              <w:t>39,1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</w:tr>
      <w:tr w:rsidR="00912788" w:rsidTr="000D2448">
        <w:tc>
          <w:tcPr>
            <w:tcW w:w="5524" w:type="dxa"/>
          </w:tcPr>
          <w:p w:rsidR="00912788" w:rsidRPr="00912788" w:rsidRDefault="00912788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88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17" w:type="dxa"/>
          </w:tcPr>
          <w:p w:rsidR="00912788" w:rsidRPr="00912788" w:rsidRDefault="00912788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912788" w:rsidRPr="00912788" w:rsidRDefault="00912788" w:rsidP="009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</w:tr>
      <w:tr w:rsidR="00912788" w:rsidTr="000D2448">
        <w:tc>
          <w:tcPr>
            <w:tcW w:w="5524" w:type="dxa"/>
          </w:tcPr>
          <w:p w:rsidR="00912788" w:rsidRPr="00912788" w:rsidRDefault="00912788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17" w:type="dxa"/>
          </w:tcPr>
          <w:p w:rsidR="00912788" w:rsidRDefault="00912788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276" w:type="dxa"/>
          </w:tcPr>
          <w:p w:rsidR="00912788" w:rsidRDefault="00912788" w:rsidP="009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912788" w:rsidRDefault="00912788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12788" w:rsidTr="000D2448">
        <w:tc>
          <w:tcPr>
            <w:tcW w:w="5524" w:type="dxa"/>
          </w:tcPr>
          <w:p w:rsidR="00912788" w:rsidRDefault="00912788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</w:t>
            </w:r>
          </w:p>
          <w:p w:rsidR="00912788" w:rsidRPr="00912788" w:rsidRDefault="00912788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Массовой информации, в т. ч.</w:t>
            </w:r>
          </w:p>
        </w:tc>
        <w:tc>
          <w:tcPr>
            <w:tcW w:w="1417" w:type="dxa"/>
          </w:tcPr>
          <w:p w:rsidR="00912788" w:rsidRPr="00912788" w:rsidRDefault="00291B90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1837,5</w:t>
            </w:r>
          </w:p>
        </w:tc>
        <w:tc>
          <w:tcPr>
            <w:tcW w:w="1276" w:type="dxa"/>
          </w:tcPr>
          <w:p w:rsidR="00912788" w:rsidRPr="00291B90" w:rsidRDefault="00291B90" w:rsidP="0091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hAnsi="Times New Roman" w:cs="Times New Roman"/>
                <w:b/>
                <w:sz w:val="28"/>
                <w:szCs w:val="28"/>
              </w:rPr>
              <w:t>444,5</w:t>
            </w:r>
          </w:p>
        </w:tc>
        <w:tc>
          <w:tcPr>
            <w:tcW w:w="1128" w:type="dxa"/>
          </w:tcPr>
          <w:p w:rsidR="00912788" w:rsidRDefault="00291B90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</w:tr>
      <w:tr w:rsidR="00291B90" w:rsidTr="000D2448">
        <w:tc>
          <w:tcPr>
            <w:tcW w:w="5524" w:type="dxa"/>
          </w:tcPr>
          <w:p w:rsidR="00291B90" w:rsidRPr="00291B90" w:rsidRDefault="00291B90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17" w:type="dxa"/>
          </w:tcPr>
          <w:p w:rsidR="00291B90" w:rsidRPr="00291B90" w:rsidRDefault="00291B90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1622,1</w:t>
            </w:r>
          </w:p>
        </w:tc>
        <w:tc>
          <w:tcPr>
            <w:tcW w:w="1276" w:type="dxa"/>
          </w:tcPr>
          <w:p w:rsidR="00291B90" w:rsidRPr="00291B90" w:rsidRDefault="00291B90" w:rsidP="009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128" w:type="dxa"/>
          </w:tcPr>
          <w:p w:rsidR="00291B90" w:rsidRDefault="00291B90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24,1</w:t>
            </w:r>
          </w:p>
        </w:tc>
      </w:tr>
      <w:tr w:rsidR="00291B90" w:rsidTr="000D2448">
        <w:tc>
          <w:tcPr>
            <w:tcW w:w="5524" w:type="dxa"/>
          </w:tcPr>
          <w:p w:rsidR="00291B90" w:rsidRDefault="00291B90" w:rsidP="00A4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17" w:type="dxa"/>
          </w:tcPr>
          <w:p w:rsidR="00291B90" w:rsidRDefault="00291B90" w:rsidP="00A40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76" w:type="dxa"/>
          </w:tcPr>
          <w:p w:rsidR="00291B90" w:rsidRDefault="00291B90" w:rsidP="009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8" w:type="dxa"/>
          </w:tcPr>
          <w:p w:rsidR="00291B90" w:rsidRDefault="00291B90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</w:t>
            </w:r>
          </w:p>
        </w:tc>
      </w:tr>
      <w:tr w:rsidR="00291B90" w:rsidTr="000D2448">
        <w:tc>
          <w:tcPr>
            <w:tcW w:w="5524" w:type="dxa"/>
          </w:tcPr>
          <w:p w:rsidR="00291B90" w:rsidRPr="00291B90" w:rsidRDefault="00291B90" w:rsidP="00A4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</w:tcPr>
          <w:p w:rsidR="00291B90" w:rsidRPr="00291B90" w:rsidRDefault="00291B90" w:rsidP="00A40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hAnsi="Times New Roman" w:cs="Times New Roman"/>
                <w:b/>
                <w:sz w:val="28"/>
                <w:szCs w:val="28"/>
              </w:rPr>
              <w:t>5516,9</w:t>
            </w:r>
          </w:p>
        </w:tc>
        <w:tc>
          <w:tcPr>
            <w:tcW w:w="1276" w:type="dxa"/>
          </w:tcPr>
          <w:p w:rsidR="00291B90" w:rsidRPr="00291B90" w:rsidRDefault="00291B90" w:rsidP="0091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1251,9</w:t>
            </w:r>
          </w:p>
        </w:tc>
        <w:tc>
          <w:tcPr>
            <w:tcW w:w="1128" w:type="dxa"/>
          </w:tcPr>
          <w:p w:rsidR="00291B90" w:rsidRPr="00291B90" w:rsidRDefault="00291B90" w:rsidP="00762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</w:p>
        </w:tc>
      </w:tr>
    </w:tbl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B90" w:rsidRPr="00291B90" w:rsidRDefault="00291B9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448" w:rsidRDefault="000D2448" w:rsidP="00531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4E0" w:rsidRPr="005314E0" w:rsidRDefault="005314E0" w:rsidP="0053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314E0" w:rsidRPr="0053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43AE"/>
    <w:multiLevelType w:val="hybridMultilevel"/>
    <w:tmpl w:val="6742A810"/>
    <w:lvl w:ilvl="0" w:tplc="CAAA7B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A0"/>
    <w:rsid w:val="000D2448"/>
    <w:rsid w:val="00291B90"/>
    <w:rsid w:val="004272A0"/>
    <w:rsid w:val="004A3F86"/>
    <w:rsid w:val="005314E0"/>
    <w:rsid w:val="00601D4F"/>
    <w:rsid w:val="006F37D7"/>
    <w:rsid w:val="00762C3C"/>
    <w:rsid w:val="00912788"/>
    <w:rsid w:val="009B57AB"/>
    <w:rsid w:val="00A40C21"/>
    <w:rsid w:val="00BB05F7"/>
    <w:rsid w:val="00B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363"/>
  <w15:chartTrackingRefBased/>
  <w15:docId w15:val="{16EA9D9D-2AC7-4578-A7DF-B7F0305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E0"/>
    <w:pPr>
      <w:ind w:left="720"/>
      <w:contextualSpacing/>
    </w:pPr>
  </w:style>
  <w:style w:type="table" w:styleId="a4">
    <w:name w:val="Table Grid"/>
    <w:basedOn w:val="a1"/>
    <w:uiPriority w:val="39"/>
    <w:rsid w:val="000D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2023-04-01T07:52:00Z</dcterms:created>
  <dcterms:modified xsi:type="dcterms:W3CDTF">2023-04-01T07:52:00Z</dcterms:modified>
</cp:coreProperties>
</file>